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325C4B" w:rsidRDefault="00951B88" w:rsidP="00325C4B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</w:t>
      </w:r>
      <w:r w:rsidR="00394075">
        <w:rPr>
          <w:b/>
          <w:sz w:val="24"/>
          <w:szCs w:val="24"/>
        </w:rPr>
        <w:t xml:space="preserve">       </w:t>
      </w:r>
      <w:r w:rsidR="00B168F2">
        <w:rPr>
          <w:b/>
          <w:sz w:val="24"/>
          <w:szCs w:val="24"/>
        </w:rPr>
        <w:t>№</w:t>
      </w:r>
      <w:r w:rsidR="00921187">
        <w:rPr>
          <w:b/>
          <w:sz w:val="24"/>
          <w:szCs w:val="24"/>
        </w:rPr>
        <w:t>92</w:t>
      </w:r>
      <w:r>
        <w:rPr>
          <w:b/>
          <w:sz w:val="24"/>
          <w:szCs w:val="24"/>
        </w:rPr>
        <w:t xml:space="preserve">                                  ПОСТАНОВЛЕНИЕ</w:t>
      </w:r>
    </w:p>
    <w:p w:rsidR="00951B88" w:rsidRPr="00F473BD" w:rsidRDefault="00951B88" w:rsidP="00325C4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325C4B">
        <w:rPr>
          <w:sz w:val="28"/>
          <w:szCs w:val="28"/>
        </w:rPr>
        <w:t>1</w:t>
      </w:r>
      <w:r w:rsidR="00921187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325C4B">
        <w:rPr>
          <w:sz w:val="28"/>
          <w:szCs w:val="28"/>
        </w:rPr>
        <w:t xml:space="preserve">сентябрь </w:t>
      </w:r>
      <w:r w:rsidR="00B168F2">
        <w:rPr>
          <w:sz w:val="28"/>
          <w:szCs w:val="28"/>
        </w:rPr>
        <w:t>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94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855D2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3940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B168F2">
        <w:rPr>
          <w:sz w:val="28"/>
          <w:szCs w:val="28"/>
        </w:rPr>
        <w:t xml:space="preserve">         «</w:t>
      </w:r>
      <w:r w:rsidR="00325C4B">
        <w:rPr>
          <w:sz w:val="28"/>
          <w:szCs w:val="28"/>
        </w:rPr>
        <w:t>1</w:t>
      </w:r>
      <w:r w:rsidR="00921187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325C4B">
        <w:rPr>
          <w:sz w:val="28"/>
          <w:szCs w:val="28"/>
        </w:rPr>
        <w:t>сентября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B168F2" w:rsidRDefault="00B168F2" w:rsidP="00951B88">
      <w:pPr>
        <w:jc w:val="both"/>
        <w:rPr>
          <w:rFonts w:ascii="Times New Roman" w:hAnsi="Times New Roman" w:cs="Times New Roman"/>
        </w:rPr>
      </w:pPr>
    </w:p>
    <w:p w:rsidR="00394075" w:rsidRPr="002F6FAB" w:rsidRDefault="00394075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95BE6"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="00301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</w:p>
    <w:p w:rsidR="005A1B89" w:rsidRPr="005A1B89" w:rsidRDefault="005A1B89" w:rsidP="005A1B8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5A1B89" w:rsidRPr="005A1B89" w:rsidRDefault="005A1B89" w:rsidP="005A1B8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5A1B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B168F2" w:rsidRPr="005A1B89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5A1B89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B8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25C4B" w:rsidRPr="00286CEC" w:rsidRDefault="00195BE6" w:rsidP="00325C4B">
      <w:pPr>
        <w:widowControl/>
        <w:tabs>
          <w:tab w:val="left" w:pos="989"/>
        </w:tabs>
        <w:spacing w:after="20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A1B89">
        <w:rPr>
          <w:rFonts w:ascii="Times New Roman" w:hAnsi="Times New Roman" w:cs="Times New Roman"/>
          <w:sz w:val="28"/>
          <w:szCs w:val="28"/>
        </w:rPr>
        <w:t xml:space="preserve">     </w:t>
      </w:r>
      <w:r w:rsidR="00921187">
        <w:rPr>
          <w:rFonts w:ascii="Times New Roman" w:hAnsi="Times New Roman" w:cs="Times New Roman"/>
          <w:sz w:val="28"/>
          <w:szCs w:val="28"/>
        </w:rPr>
        <w:t xml:space="preserve">  </w:t>
      </w:r>
      <w:r w:rsidRPr="005A1B89">
        <w:rPr>
          <w:rFonts w:ascii="Times New Roman" w:hAnsi="Times New Roman" w:cs="Times New Roman"/>
          <w:sz w:val="28"/>
          <w:szCs w:val="28"/>
        </w:rPr>
        <w:t xml:space="preserve"> 1</w:t>
      </w:r>
      <w:r w:rsidRPr="00286CEC">
        <w:rPr>
          <w:rFonts w:ascii="Times New Roman" w:hAnsi="Times New Roman" w:cs="Times New Roman"/>
          <w:sz w:val="28"/>
          <w:szCs w:val="28"/>
        </w:rPr>
        <w:t xml:space="preserve">.Аннулировать </w:t>
      </w:r>
      <w:r w:rsidR="00325C4B" w:rsidRPr="00286CEC">
        <w:rPr>
          <w:rFonts w:ascii="Times New Roman" w:hAnsi="Times New Roman" w:cs="Times New Roman"/>
          <w:sz w:val="28"/>
          <w:szCs w:val="28"/>
        </w:rPr>
        <w:t>следующий адрес:</w:t>
      </w:r>
      <w:r w:rsidRPr="00286CEC">
        <w:rPr>
          <w:rFonts w:ascii="Times New Roman" w:hAnsi="Times New Roman" w:cs="Times New Roman"/>
          <w:sz w:val="28"/>
          <w:szCs w:val="28"/>
        </w:rPr>
        <w:t xml:space="preserve"> </w:t>
      </w:r>
      <w:r w:rsidR="00325C4B" w:rsidRPr="00286CEC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муниципальный район Салаватский, сельское поселение Мечетлинский сельсовет, </w:t>
      </w:r>
      <w:r w:rsidR="00921187">
        <w:rPr>
          <w:rFonts w:ascii="Times New Roman" w:hAnsi="Times New Roman" w:cs="Times New Roman"/>
          <w:sz w:val="28"/>
          <w:szCs w:val="28"/>
        </w:rPr>
        <w:t xml:space="preserve">деревня Ахуново, </w:t>
      </w:r>
      <w:r w:rsidR="00325C4B" w:rsidRPr="00286CEC">
        <w:rPr>
          <w:rFonts w:ascii="Times New Roman" w:hAnsi="Times New Roman" w:cs="Times New Roman"/>
          <w:sz w:val="28"/>
          <w:szCs w:val="28"/>
        </w:rPr>
        <w:t xml:space="preserve">ул. </w:t>
      </w:r>
      <w:r w:rsidR="00921187">
        <w:rPr>
          <w:rFonts w:ascii="Times New Roman" w:hAnsi="Times New Roman" w:cs="Times New Roman"/>
          <w:sz w:val="28"/>
          <w:szCs w:val="28"/>
        </w:rPr>
        <w:t>Новостройка</w:t>
      </w:r>
      <w:r w:rsidR="00325C4B" w:rsidRPr="00286CEC">
        <w:rPr>
          <w:rFonts w:ascii="Times New Roman" w:hAnsi="Times New Roman" w:cs="Times New Roman"/>
          <w:sz w:val="28"/>
          <w:szCs w:val="28"/>
        </w:rPr>
        <w:t xml:space="preserve">, </w:t>
      </w:r>
      <w:r w:rsidR="00921187">
        <w:rPr>
          <w:rFonts w:ascii="Times New Roman" w:hAnsi="Times New Roman" w:cs="Times New Roman"/>
          <w:sz w:val="28"/>
          <w:szCs w:val="28"/>
        </w:rPr>
        <w:t>домовладение 20.</w:t>
      </w:r>
    </w:p>
    <w:p w:rsidR="00286CEC" w:rsidRPr="00286CEC" w:rsidRDefault="00325C4B" w:rsidP="00325C4B">
      <w:pPr>
        <w:widowControl/>
        <w:tabs>
          <w:tab w:val="left" w:pos="989"/>
        </w:tabs>
        <w:spacing w:after="20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86C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Причина аннулирования: </w:t>
      </w:r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Аннулирование адреса объекта адресации по причине снятия с государственного кадастрового учета объекта(</w:t>
      </w:r>
      <w:proofErr w:type="spellStart"/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ов</w:t>
      </w:r>
      <w:proofErr w:type="spellEnd"/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) недвижимости, являющегося(</w:t>
      </w:r>
      <w:proofErr w:type="spellStart"/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ихся</w:t>
      </w:r>
      <w:proofErr w:type="spellEnd"/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) объектом(</w:t>
      </w:r>
      <w:proofErr w:type="spellStart"/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ами</w:t>
      </w:r>
      <w:proofErr w:type="spellEnd"/>
      <w:r w:rsidR="00680DAC" w:rsidRPr="00286CEC">
        <w:rPr>
          <w:rFonts w:ascii="Times New Roman" w:hAnsi="Times New Roman" w:cs="Times New Roman"/>
          <w:iCs/>
          <w:color w:val="212529"/>
          <w:sz w:val="28"/>
          <w:szCs w:val="28"/>
          <w:shd w:val="clear" w:color="auto" w:fill="FFFFFF"/>
        </w:rPr>
        <w:t>) адресации)</w:t>
      </w:r>
      <w:r w:rsidR="00286CEC" w:rsidRPr="00286C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9A274C" w:rsidRPr="00286CEC" w:rsidRDefault="00286CEC" w:rsidP="00921187">
      <w:pPr>
        <w:widowControl/>
        <w:tabs>
          <w:tab w:val="left" w:pos="989"/>
        </w:tabs>
        <w:spacing w:after="20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86C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Дата</w:t>
      </w:r>
      <w:r w:rsidR="009A274C" w:rsidRPr="00286C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86CEC">
        <w:rPr>
          <w:rFonts w:ascii="Times New Roman" w:hAnsi="Times New Roman" w:cs="Times New Roman"/>
          <w:sz w:val="28"/>
          <w:szCs w:val="28"/>
        </w:rPr>
        <w:t xml:space="preserve">снятия с кадастрового учета объекта адресации </w:t>
      </w:r>
      <w:r w:rsidR="009211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09.01.2024</w:t>
      </w:r>
      <w:bookmarkStart w:id="0" w:name="_GoBack"/>
      <w:bookmarkEnd w:id="0"/>
    </w:p>
    <w:p w:rsidR="00921187" w:rsidRDefault="00325C4B" w:rsidP="00921187">
      <w:pPr>
        <w:widowControl/>
        <w:tabs>
          <w:tab w:val="left" w:pos="989"/>
        </w:tabs>
        <w:spacing w:after="20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86C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Кадастровый номер объекта адресации: </w:t>
      </w:r>
      <w:r w:rsidR="00921187" w:rsidRPr="009211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02:42:070102:263</w:t>
      </w:r>
    </w:p>
    <w:p w:rsidR="00325C4B" w:rsidRPr="00286CEC" w:rsidRDefault="00325C4B" w:rsidP="00921187">
      <w:pPr>
        <w:widowControl/>
        <w:tabs>
          <w:tab w:val="left" w:pos="989"/>
        </w:tabs>
        <w:spacing w:after="20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86C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Уникальный номер адреса объекта адресации в ГАР:</w:t>
      </w:r>
      <w:r w:rsidRPr="00286CEC">
        <w:rPr>
          <w:rFonts w:ascii="Times New Roman" w:hAnsi="Times New Roman" w:cs="Times New Roman"/>
          <w:sz w:val="28"/>
          <w:szCs w:val="28"/>
        </w:rPr>
        <w:t xml:space="preserve"> </w:t>
      </w:r>
      <w:r w:rsidRPr="00286CEC">
        <w:rPr>
          <w:rFonts w:ascii="Times New Roman" w:hAnsi="Times New Roman" w:cs="Times New Roman"/>
          <w:sz w:val="28"/>
          <w:szCs w:val="28"/>
        </w:rPr>
        <w:br/>
      </w:r>
      <w:r w:rsidR="009211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</w:t>
      </w:r>
      <w:r w:rsidR="00921187" w:rsidRPr="009211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cffed6c1-9079-4db1-90b0-98e93af427e0</w:t>
      </w:r>
    </w:p>
    <w:p w:rsidR="00951B88" w:rsidRPr="00286CEC" w:rsidRDefault="007F0E89" w:rsidP="00325C4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6CEC">
        <w:rPr>
          <w:rFonts w:ascii="Times New Roman" w:hAnsi="Times New Roman" w:cs="Times New Roman"/>
          <w:sz w:val="28"/>
          <w:szCs w:val="28"/>
        </w:rPr>
        <w:t xml:space="preserve"> </w:t>
      </w:r>
      <w:r w:rsidR="00500460" w:rsidRPr="00286CEC">
        <w:rPr>
          <w:rFonts w:ascii="Times New Roman" w:hAnsi="Times New Roman" w:cs="Times New Roman"/>
          <w:sz w:val="28"/>
          <w:szCs w:val="28"/>
        </w:rPr>
        <w:t xml:space="preserve">      </w:t>
      </w:r>
      <w:r w:rsidR="00325C4B" w:rsidRPr="00286CEC">
        <w:rPr>
          <w:rFonts w:ascii="Times New Roman" w:hAnsi="Times New Roman" w:cs="Times New Roman"/>
          <w:sz w:val="28"/>
          <w:szCs w:val="28"/>
        </w:rPr>
        <w:t>2</w:t>
      </w:r>
      <w:r w:rsidR="00195BE6" w:rsidRPr="00286CEC">
        <w:rPr>
          <w:rFonts w:ascii="Times New Roman" w:hAnsi="Times New Roman" w:cs="Times New Roman"/>
          <w:sz w:val="28"/>
          <w:szCs w:val="28"/>
        </w:rPr>
        <w:t>.</w:t>
      </w:r>
      <w:r w:rsidR="00951B88" w:rsidRPr="00286CEC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286CEC" w:rsidRDefault="00B0631D" w:rsidP="005004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86CEC">
        <w:rPr>
          <w:rFonts w:ascii="Times New Roman" w:hAnsi="Times New Roman" w:cs="Times New Roman"/>
          <w:sz w:val="28"/>
          <w:szCs w:val="28"/>
        </w:rPr>
        <w:t xml:space="preserve">     </w:t>
      </w:r>
      <w:r w:rsidR="007F0E89" w:rsidRPr="00286CEC">
        <w:rPr>
          <w:rFonts w:ascii="Times New Roman" w:hAnsi="Times New Roman" w:cs="Times New Roman"/>
          <w:sz w:val="28"/>
          <w:szCs w:val="28"/>
        </w:rPr>
        <w:t xml:space="preserve">  </w:t>
      </w:r>
      <w:r w:rsidR="00325C4B" w:rsidRPr="00286CEC">
        <w:rPr>
          <w:rFonts w:ascii="Times New Roman" w:hAnsi="Times New Roman" w:cs="Times New Roman"/>
          <w:sz w:val="28"/>
          <w:szCs w:val="28"/>
        </w:rPr>
        <w:t>3</w:t>
      </w:r>
      <w:r w:rsidR="007F0E89" w:rsidRPr="00286CEC">
        <w:rPr>
          <w:rFonts w:ascii="Times New Roman" w:hAnsi="Times New Roman" w:cs="Times New Roman"/>
          <w:sz w:val="28"/>
          <w:szCs w:val="28"/>
        </w:rPr>
        <w:t>.</w:t>
      </w:r>
      <w:r w:rsidR="00500460" w:rsidRPr="00286CEC">
        <w:rPr>
          <w:rFonts w:ascii="Times New Roman" w:hAnsi="Times New Roman" w:cs="Times New Roman"/>
          <w:sz w:val="28"/>
          <w:szCs w:val="28"/>
        </w:rPr>
        <w:t>Контроль за</w:t>
      </w:r>
      <w:r w:rsidR="00951B88" w:rsidRPr="00286CE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5D2C" w:rsidRPr="00286CEC" w:rsidRDefault="00855D2C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286CEC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286CEC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286C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6C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CEC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7F0E89">
      <w:pgSz w:w="11900" w:h="16840"/>
      <w:pgMar w:top="993" w:right="715" w:bottom="426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95BE6"/>
    <w:rsid w:val="00286CEC"/>
    <w:rsid w:val="00301F4E"/>
    <w:rsid w:val="00325C4B"/>
    <w:rsid w:val="003279BB"/>
    <w:rsid w:val="00394075"/>
    <w:rsid w:val="00451F49"/>
    <w:rsid w:val="004C3F1A"/>
    <w:rsid w:val="004D091E"/>
    <w:rsid w:val="00500460"/>
    <w:rsid w:val="005A1B89"/>
    <w:rsid w:val="00680DAC"/>
    <w:rsid w:val="007F0E89"/>
    <w:rsid w:val="00814817"/>
    <w:rsid w:val="00855D2C"/>
    <w:rsid w:val="00857361"/>
    <w:rsid w:val="00921187"/>
    <w:rsid w:val="00951B88"/>
    <w:rsid w:val="009A274C"/>
    <w:rsid w:val="00B0631D"/>
    <w:rsid w:val="00B168F2"/>
    <w:rsid w:val="00B7623B"/>
    <w:rsid w:val="00BA49AF"/>
    <w:rsid w:val="00CE2F73"/>
    <w:rsid w:val="00F71AB9"/>
    <w:rsid w:val="00F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2FF5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26</cp:revision>
  <cp:lastPrinted>2025-09-18T09:56:00Z</cp:lastPrinted>
  <dcterms:created xsi:type="dcterms:W3CDTF">2023-12-01T07:40:00Z</dcterms:created>
  <dcterms:modified xsi:type="dcterms:W3CDTF">2025-09-18T09:56:00Z</dcterms:modified>
</cp:coreProperties>
</file>