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102F52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696787">
        <w:rPr>
          <w:b/>
          <w:sz w:val="24"/>
          <w:szCs w:val="24"/>
        </w:rPr>
        <w:t xml:space="preserve">                             </w:t>
      </w:r>
      <w:r w:rsidR="00412A66">
        <w:rPr>
          <w:b/>
          <w:sz w:val="24"/>
          <w:szCs w:val="24"/>
        </w:rPr>
        <w:t>№23</w:t>
      </w:r>
      <w:r w:rsidR="00292BD2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412A66">
        <w:rPr>
          <w:sz w:val="28"/>
          <w:szCs w:val="28"/>
        </w:rPr>
        <w:t>23</w:t>
      </w:r>
      <w:r w:rsidR="002F6FAB">
        <w:rPr>
          <w:sz w:val="28"/>
          <w:szCs w:val="28"/>
        </w:rPr>
        <w:t xml:space="preserve">» </w:t>
      </w:r>
      <w:r w:rsidR="00412A66">
        <w:rPr>
          <w:sz w:val="28"/>
          <w:szCs w:val="28"/>
        </w:rPr>
        <w:t>март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412A66">
        <w:rPr>
          <w:sz w:val="28"/>
          <w:szCs w:val="28"/>
        </w:rPr>
        <w:t xml:space="preserve">                        «23</w:t>
      </w:r>
      <w:r w:rsidR="002F6FAB">
        <w:rPr>
          <w:sz w:val="28"/>
          <w:szCs w:val="28"/>
        </w:rPr>
        <w:t xml:space="preserve">» </w:t>
      </w:r>
      <w:r w:rsidR="00412A66">
        <w:rPr>
          <w:sz w:val="28"/>
          <w:szCs w:val="28"/>
        </w:rPr>
        <w:t>марта 2023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102F52" w:rsidRPr="00412A66" w:rsidRDefault="00102F52" w:rsidP="00412A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признании постановления администрации сельского поселения Мечетлинский сельсовет муниципального района Салаватский район Республики Башкортостан</w:t>
      </w:r>
      <w:r w:rsidR="00412A6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от</w:t>
      </w:r>
      <w:r w:rsidRPr="00412A6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412A66" w:rsidRPr="00412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18 ноября  2013 года №41 «Об утверждении Положения о порядке проведения аттестации муниципальных служащих в Администрации сельского поселения Мечетлинский сельсовет муниципального района Салаватский</w:t>
      </w:r>
      <w:r w:rsidR="00412A66" w:rsidRPr="00412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район Республики Башкортостан»</w:t>
      </w:r>
      <w:r w:rsidRPr="00412A6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утратившим силу</w:t>
      </w:r>
    </w:p>
    <w:p w:rsidR="00102F52" w:rsidRPr="009342CB" w:rsidRDefault="00102F52" w:rsidP="00102F52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102F52" w:rsidRPr="00412A66" w:rsidRDefault="00412A66" w:rsidP="00412A6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основании экспертного заключения Государственного комитета Республики Баш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кортостан по делам юстиции от 1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марта 2023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 на постановление администрации сельского поселения Мечетлинский сельсовет муниципального района Салаватский район Республики Башкортостан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12A6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18 ноября  2013 года №41 «Об утверждении Положения о порядке проведения аттестации муниципальных служащих в Администрации сельского поселения Мечетлинский сельсовет муниципального района Салаватский</w:t>
      </w:r>
      <w:r w:rsidRPr="00412A6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Башкортостан»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А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дминистрация сельского поселения Мечетлинский сельсовет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ПОСТАНОВЛЯЕТ:</w:t>
      </w:r>
    </w:p>
    <w:p w:rsidR="00102F52" w:rsidRPr="00412A66" w:rsidRDefault="004E5CC3" w:rsidP="00412A6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1.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Признать постановление администрации сельского поселения Мечетлинский сельсовет муниципального района Салаватский район Республики Башкортостан </w:t>
      </w:r>
      <w:r w:rsidR="00412A66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412A66" w:rsidRPr="00412A6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18 ноября  2013 года №41 «Об утверждении Положения о порядке проведения аттестации муниципальных служащих в Администрации сельского поселения Мечетлинский сельсовет муниципального района Салаватский</w:t>
      </w:r>
      <w:r w:rsidR="00412A6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Башкортостан»</w:t>
      </w:r>
      <w:bookmarkStart w:id="0" w:name="_GoBack"/>
      <w:bookmarkEnd w:id="0"/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утратившим силу.</w:t>
      </w:r>
    </w:p>
    <w:p w:rsidR="00102F52" w:rsidRPr="00412A66" w:rsidRDefault="004E5CC3" w:rsidP="00102F5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Настоящее постановление опубликовать на официальном сайте сельского поселения по адресу:  </w:t>
      </w:r>
      <w:hyperlink r:id="rId8" w:history="1">
        <w:r w:rsidR="00102F52" w:rsidRPr="00412A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http://mechetli33sp.ru</w:t>
        </w:r>
      </w:hyperlink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342CB" w:rsidRPr="00412A66" w:rsidRDefault="009D3931" w:rsidP="009342C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</w:t>
      </w:r>
      <w:r w:rsidR="004E5CC3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3.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Настоящее постановление всту</w:t>
      </w:r>
      <w:r w:rsidR="009342CB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пает в силу после опубликования.</w:t>
      </w:r>
    </w:p>
    <w:p w:rsidR="00102F52" w:rsidRPr="00412A66" w:rsidRDefault="009342CB" w:rsidP="009342C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 w:rsidR="004E5CC3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02F52"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Контроль за исполнением настоящего постановления оставляю за собой.</w:t>
      </w:r>
    </w:p>
    <w:p w:rsidR="009342CB" w:rsidRPr="00412A66" w:rsidRDefault="009342CB" w:rsidP="00102F52">
      <w:pPr>
        <w:autoSpaceDE w:val="0"/>
        <w:autoSpaceDN w:val="0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02F52" w:rsidRPr="00412A66" w:rsidRDefault="00102F52" w:rsidP="00102F52">
      <w:pPr>
        <w:autoSpaceDE w:val="0"/>
        <w:autoSpaceDN w:val="0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Администрации</w:t>
      </w:r>
    </w:p>
    <w:p w:rsidR="00102F52" w:rsidRPr="009342CB" w:rsidRDefault="00102F52" w:rsidP="00102F52">
      <w:pPr>
        <w:autoSpaceDE w:val="0"/>
        <w:autoSpaceDN w:val="0"/>
        <w:outlineLvl w:val="1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сельского поселения </w:t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412A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                       Б.С.Хурматуллин</w:t>
      </w:r>
      <w:r w:rsidRPr="009342C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</w:r>
      <w:r w:rsidRPr="009342C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lastRenderedPageBreak/>
        <w:tab/>
      </w:r>
      <w:r w:rsidRPr="009342C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</w:r>
      <w:r w:rsidRPr="009342C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ab/>
      </w:r>
    </w:p>
    <w:p w:rsidR="002F6FAB" w:rsidRPr="009342CB" w:rsidRDefault="002F6FAB" w:rsidP="00102F52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2F6FAB" w:rsidRPr="009342CB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A5" w:rsidRDefault="002C7BA5">
      <w:r>
        <w:separator/>
      </w:r>
    </w:p>
  </w:endnote>
  <w:endnote w:type="continuationSeparator" w:id="0">
    <w:p w:rsidR="002C7BA5" w:rsidRDefault="002C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A5" w:rsidRDefault="002C7BA5"/>
  </w:footnote>
  <w:footnote w:type="continuationSeparator" w:id="0">
    <w:p w:rsidR="002C7BA5" w:rsidRDefault="002C7B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D542C"/>
    <w:rsid w:val="00102F52"/>
    <w:rsid w:val="002025D7"/>
    <w:rsid w:val="0024064E"/>
    <w:rsid w:val="002700A4"/>
    <w:rsid w:val="00292BD2"/>
    <w:rsid w:val="002A3D26"/>
    <w:rsid w:val="002C7BA5"/>
    <w:rsid w:val="002F6FAB"/>
    <w:rsid w:val="0031591A"/>
    <w:rsid w:val="0032148E"/>
    <w:rsid w:val="00410AAF"/>
    <w:rsid w:val="00412A66"/>
    <w:rsid w:val="00425861"/>
    <w:rsid w:val="004C7251"/>
    <w:rsid w:val="004E5CC3"/>
    <w:rsid w:val="005351E5"/>
    <w:rsid w:val="005521B1"/>
    <w:rsid w:val="00590008"/>
    <w:rsid w:val="00603D0C"/>
    <w:rsid w:val="00656FA4"/>
    <w:rsid w:val="00696787"/>
    <w:rsid w:val="00773DA2"/>
    <w:rsid w:val="0078340D"/>
    <w:rsid w:val="007C5846"/>
    <w:rsid w:val="007D46F8"/>
    <w:rsid w:val="009342CB"/>
    <w:rsid w:val="009C30FC"/>
    <w:rsid w:val="009D3931"/>
    <w:rsid w:val="009E1F98"/>
    <w:rsid w:val="00A268E4"/>
    <w:rsid w:val="00A4764D"/>
    <w:rsid w:val="00AA6BB9"/>
    <w:rsid w:val="00AC2605"/>
    <w:rsid w:val="00B05F41"/>
    <w:rsid w:val="00B652E4"/>
    <w:rsid w:val="00BA3ECB"/>
    <w:rsid w:val="00BA44F0"/>
    <w:rsid w:val="00BB3366"/>
    <w:rsid w:val="00C13982"/>
    <w:rsid w:val="00E52754"/>
    <w:rsid w:val="00ED4FF7"/>
    <w:rsid w:val="00F47992"/>
    <w:rsid w:val="00F5632A"/>
    <w:rsid w:val="00F63D3F"/>
    <w:rsid w:val="00F87BB0"/>
    <w:rsid w:val="00F973B7"/>
    <w:rsid w:val="00FB2378"/>
    <w:rsid w:val="00FC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2021-07-26T11:53:00Z</cp:lastPrinted>
  <dcterms:created xsi:type="dcterms:W3CDTF">2023-03-28T07:12:00Z</dcterms:created>
  <dcterms:modified xsi:type="dcterms:W3CDTF">2023-03-28T07:12:00Z</dcterms:modified>
</cp:coreProperties>
</file>