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432" w:type="dxa"/>
        <w:tblBorders>
          <w:bottom w:val="thinThickMediumGap" w:sz="12" w:space="0" w:color="auto"/>
        </w:tblBorders>
        <w:tblLayout w:type="fixed"/>
        <w:tblLook w:val="0000" w:firstRow="0" w:lastRow="0" w:firstColumn="0" w:lastColumn="0" w:noHBand="0" w:noVBand="0"/>
      </w:tblPr>
      <w:tblGrid>
        <w:gridCol w:w="4419"/>
        <w:gridCol w:w="1546"/>
        <w:gridCol w:w="4475"/>
      </w:tblGrid>
      <w:tr w:rsidR="002025D7" w:rsidRPr="00D94F76" w:rsidTr="00B567E4">
        <w:trPr>
          <w:trHeight w:val="1797"/>
        </w:trPr>
        <w:tc>
          <w:tcPr>
            <w:tcW w:w="4419" w:type="dxa"/>
            <w:tcBorders>
              <w:top w:val="nil"/>
              <w:left w:val="nil"/>
              <w:bottom w:val="double" w:sz="6" w:space="0" w:color="auto"/>
              <w:right w:val="nil"/>
            </w:tcBorders>
            <w:vAlign w:val="center"/>
          </w:tcPr>
          <w:p w:rsidR="002025D7" w:rsidRPr="00D94F76" w:rsidRDefault="002025D7" w:rsidP="00B567E4">
            <w:pPr>
              <w:jc w:val="center"/>
              <w:rPr>
                <w:rFonts w:ascii="Arial" w:hAnsi="Arial" w:cs="Arial"/>
                <w:b/>
                <w:color w:val="333300"/>
                <w:sz w:val="18"/>
                <w:szCs w:val="18"/>
              </w:rPr>
            </w:pPr>
            <w:r w:rsidRPr="00D94F76">
              <w:rPr>
                <w:color w:val="333300"/>
                <w:sz w:val="18"/>
                <w:szCs w:val="18"/>
              </w:rPr>
              <w:t xml:space="preserve">                                                                      </w:t>
            </w:r>
            <w:r w:rsidRPr="00D94F76">
              <w:rPr>
                <w:rFonts w:ascii="Arial" w:hAnsi="Arial" w:cs="Arial"/>
                <w:b/>
                <w:color w:val="333300"/>
                <w:sz w:val="18"/>
                <w:szCs w:val="18"/>
              </w:rPr>
              <w:t>БАШ</w:t>
            </w:r>
            <w:r w:rsidRPr="00D94F76">
              <w:rPr>
                <w:rFonts w:ascii="Lucida Sans Unicode" w:hAnsi="Lucida Sans Unicode" w:cs="Arial"/>
                <w:b/>
                <w:color w:val="333300"/>
                <w:sz w:val="18"/>
                <w:szCs w:val="18"/>
                <w:lang w:val="tt-RU"/>
              </w:rPr>
              <w:t>Ҡ</w:t>
            </w:r>
            <w:r w:rsidRPr="00D94F76">
              <w:rPr>
                <w:rFonts w:ascii="Arial" w:hAnsi="Arial" w:cs="Arial"/>
                <w:b/>
                <w:color w:val="333300"/>
                <w:sz w:val="18"/>
                <w:szCs w:val="18"/>
              </w:rPr>
              <w:t>ОРТОСТАН</w:t>
            </w:r>
            <w:r w:rsidRPr="00D94F76">
              <w:rPr>
                <w:rFonts w:ascii="Arial" w:hAnsi="Arial" w:cs="Arial"/>
                <w:b/>
                <w:color w:val="333300"/>
                <w:sz w:val="18"/>
                <w:szCs w:val="18"/>
                <w:lang w:val="tt-RU"/>
              </w:rPr>
              <w:t xml:space="preserve">  Р</w:t>
            </w:r>
            <w:r w:rsidRPr="00D94F76">
              <w:rPr>
                <w:rFonts w:ascii="Arial" w:hAnsi="Arial" w:cs="Arial"/>
                <w:b/>
                <w:color w:val="333300"/>
                <w:sz w:val="18"/>
                <w:szCs w:val="18"/>
              </w:rPr>
              <w:t>ЕСПУБЛИКА</w:t>
            </w:r>
            <w:r w:rsidRPr="00D94F76">
              <w:rPr>
                <w:rFonts w:ascii="Arial" w:hAnsi="Arial" w:cs="Arial"/>
                <w:b/>
                <w:color w:val="333300"/>
                <w:sz w:val="18"/>
                <w:szCs w:val="18"/>
                <w:lang w:val="en-US"/>
              </w:rPr>
              <w:t>h</w:t>
            </w:r>
            <w:r w:rsidRPr="00D94F76">
              <w:rPr>
                <w:rFonts w:ascii="Arial" w:hAnsi="Arial" w:cs="Arial"/>
                <w:b/>
                <w:color w:val="333300"/>
                <w:sz w:val="18"/>
                <w:szCs w:val="18"/>
              </w:rPr>
              <w:t>Ы</w:t>
            </w:r>
          </w:p>
          <w:p w:rsidR="002025D7" w:rsidRPr="00D94F76" w:rsidRDefault="002025D7" w:rsidP="00B567E4">
            <w:pPr>
              <w:jc w:val="center"/>
              <w:rPr>
                <w:rFonts w:ascii="Arial" w:hAnsi="Arial" w:cs="Arial"/>
                <w:b/>
                <w:color w:val="333300"/>
                <w:sz w:val="18"/>
                <w:szCs w:val="18"/>
                <w:lang w:val="tt-RU"/>
              </w:rPr>
            </w:pPr>
            <w:r w:rsidRPr="00D94F76">
              <w:rPr>
                <w:rFonts w:ascii="Arial" w:hAnsi="Arial" w:cs="Arial"/>
                <w:b/>
                <w:color w:val="333300"/>
                <w:sz w:val="18"/>
                <w:szCs w:val="18"/>
                <w:lang w:val="tt-RU"/>
              </w:rPr>
              <w:t>САЛАУАТ РАЙОНЫ</w:t>
            </w:r>
          </w:p>
          <w:p w:rsidR="002025D7" w:rsidRPr="00D94F76" w:rsidRDefault="002025D7" w:rsidP="00B567E4">
            <w:pPr>
              <w:jc w:val="center"/>
              <w:rPr>
                <w:rFonts w:ascii="Arial" w:hAnsi="Arial" w:cs="Arial"/>
                <w:b/>
                <w:color w:val="333300"/>
                <w:sz w:val="18"/>
                <w:szCs w:val="18"/>
                <w:lang w:val="tt-RU"/>
              </w:rPr>
            </w:pPr>
            <w:r w:rsidRPr="00D94F76">
              <w:rPr>
                <w:rFonts w:ascii="Arial" w:hAnsi="Arial" w:cs="Arial"/>
                <w:b/>
                <w:color w:val="333300"/>
                <w:sz w:val="18"/>
                <w:szCs w:val="18"/>
                <w:lang w:val="tt-RU"/>
              </w:rPr>
              <w:t>МУНИЦИПАЛЬ РАЙОНЫНЫҢ                     МӘСЕТЛЕ АУЫЛ СОВЕТЫ</w:t>
            </w:r>
          </w:p>
          <w:p w:rsidR="002025D7" w:rsidRPr="00D94F76" w:rsidRDefault="002025D7" w:rsidP="00B567E4">
            <w:pPr>
              <w:jc w:val="center"/>
              <w:rPr>
                <w:rFonts w:ascii="Arial" w:hAnsi="Arial" w:cs="Arial"/>
                <w:b/>
                <w:color w:val="333300"/>
                <w:sz w:val="18"/>
                <w:szCs w:val="18"/>
                <w:lang w:val="tt-RU"/>
              </w:rPr>
            </w:pPr>
            <w:r w:rsidRPr="00D94F76">
              <w:rPr>
                <w:rFonts w:ascii="Arial" w:hAnsi="Arial" w:cs="Arial"/>
                <w:b/>
                <w:color w:val="333300"/>
                <w:sz w:val="18"/>
                <w:szCs w:val="18"/>
                <w:lang w:val="tt-RU"/>
              </w:rPr>
              <w:t>АУЫЛ БИЛӘМӘҺЕ ХАКИМИӘТЕ</w:t>
            </w:r>
          </w:p>
          <w:p w:rsidR="002025D7" w:rsidRPr="00D94F76" w:rsidRDefault="002025D7" w:rsidP="00B567E4">
            <w:pPr>
              <w:jc w:val="center"/>
              <w:rPr>
                <w:iCs/>
                <w:color w:val="333300"/>
                <w:sz w:val="18"/>
                <w:szCs w:val="18"/>
                <w:lang w:val="tt-RU"/>
              </w:rPr>
            </w:pPr>
          </w:p>
          <w:p w:rsidR="002025D7" w:rsidRPr="00D94F76" w:rsidRDefault="002025D7" w:rsidP="00B567E4">
            <w:pPr>
              <w:jc w:val="center"/>
              <w:rPr>
                <w:iCs/>
                <w:color w:val="333300"/>
                <w:sz w:val="18"/>
                <w:szCs w:val="18"/>
                <w:lang w:val="tt-RU"/>
              </w:rPr>
            </w:pPr>
          </w:p>
          <w:p w:rsidR="002025D7" w:rsidRPr="002F6FAB" w:rsidRDefault="002025D7" w:rsidP="00B567E4">
            <w:pPr>
              <w:jc w:val="center"/>
              <w:rPr>
                <w:rFonts w:ascii="Times New Roman" w:hAnsi="Times New Roman" w:cs="Times New Roman"/>
                <w:iCs/>
                <w:color w:val="333300"/>
                <w:sz w:val="18"/>
                <w:szCs w:val="18"/>
                <w:lang w:val="tt-RU"/>
              </w:rPr>
            </w:pPr>
            <w:r w:rsidRPr="002F6FAB">
              <w:rPr>
                <w:rFonts w:ascii="Times New Roman" w:hAnsi="Times New Roman" w:cs="Times New Roman"/>
                <w:iCs/>
                <w:color w:val="333300"/>
                <w:sz w:val="18"/>
                <w:szCs w:val="18"/>
                <w:lang w:val="tt-RU"/>
              </w:rPr>
              <w:t>452482, Мәсетле ауылы</w:t>
            </w:r>
          </w:p>
          <w:p w:rsidR="002025D7" w:rsidRPr="002F6FAB" w:rsidRDefault="002025D7" w:rsidP="00B567E4">
            <w:pPr>
              <w:jc w:val="center"/>
              <w:rPr>
                <w:rFonts w:ascii="Times New Roman" w:hAnsi="Times New Roman" w:cs="Times New Roman"/>
                <w:iCs/>
                <w:color w:val="333300"/>
                <w:sz w:val="18"/>
                <w:szCs w:val="18"/>
                <w:lang w:val="tt-RU"/>
              </w:rPr>
            </w:pPr>
            <w:r w:rsidRPr="002F6FAB">
              <w:rPr>
                <w:rFonts w:ascii="Times New Roman" w:hAnsi="Times New Roman" w:cs="Times New Roman"/>
                <w:iCs/>
                <w:color w:val="333300"/>
                <w:sz w:val="18"/>
                <w:szCs w:val="18"/>
                <w:lang w:val="tt-RU"/>
              </w:rPr>
              <w:t>Үзәк  урамы, 67</w:t>
            </w:r>
          </w:p>
          <w:p w:rsidR="002025D7" w:rsidRPr="002F6FAB" w:rsidRDefault="002025D7" w:rsidP="00B567E4">
            <w:pPr>
              <w:jc w:val="center"/>
              <w:rPr>
                <w:rFonts w:ascii="Times New Roman" w:hAnsi="Times New Roman" w:cs="Times New Roman"/>
                <w:iCs/>
                <w:color w:val="333300"/>
                <w:sz w:val="18"/>
                <w:szCs w:val="18"/>
                <w:lang w:val="tt-RU"/>
              </w:rPr>
            </w:pPr>
            <w:r w:rsidRPr="002F6FAB">
              <w:rPr>
                <w:rFonts w:ascii="Times New Roman" w:hAnsi="Times New Roman" w:cs="Times New Roman"/>
                <w:iCs/>
                <w:color w:val="333300"/>
                <w:sz w:val="18"/>
                <w:szCs w:val="18"/>
                <w:lang w:val="tt-RU"/>
              </w:rPr>
              <w:t>тел. 2-34-02</w:t>
            </w:r>
          </w:p>
          <w:p w:rsidR="002025D7" w:rsidRPr="00D94F76" w:rsidRDefault="002025D7" w:rsidP="00B567E4">
            <w:pPr>
              <w:pStyle w:val="3"/>
              <w:rPr>
                <w:rFonts w:cs="Arial"/>
                <w:i w:val="0"/>
                <w:szCs w:val="18"/>
              </w:rPr>
            </w:pPr>
          </w:p>
        </w:tc>
        <w:tc>
          <w:tcPr>
            <w:tcW w:w="1546" w:type="dxa"/>
            <w:tcBorders>
              <w:top w:val="nil"/>
              <w:left w:val="nil"/>
              <w:bottom w:val="double" w:sz="6" w:space="0" w:color="auto"/>
              <w:right w:val="nil"/>
            </w:tcBorders>
            <w:vAlign w:val="center"/>
          </w:tcPr>
          <w:p w:rsidR="002025D7" w:rsidRDefault="002025D7" w:rsidP="00B567E4">
            <w:pPr>
              <w:rPr>
                <w:rFonts w:ascii="Peterburg" w:hAnsi="Peterburg"/>
                <w:color w:val="333300"/>
                <w:sz w:val="18"/>
                <w:szCs w:val="18"/>
              </w:rPr>
            </w:pPr>
            <w:r>
              <w:rPr>
                <w:noProof/>
                <w:sz w:val="18"/>
                <w:szCs w:val="18"/>
                <w:lang w:bidi="ar-SA"/>
              </w:rPr>
              <w:drawing>
                <wp:inline distT="0" distB="0" distL="0" distR="0">
                  <wp:extent cx="771525" cy="1095375"/>
                  <wp:effectExtent l="19050" t="0" r="9525" b="0"/>
                  <wp:docPr id="7" name="Рисунок 7"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алаватский"/>
                          <pic:cNvPicPr>
                            <a:picLocks noChangeAspect="1" noChangeArrowheads="1"/>
                          </pic:cNvPicPr>
                        </pic:nvPicPr>
                        <pic:blipFill>
                          <a:blip r:embed="rId7" cstate="print">
                            <a:grayscl/>
                          </a:blip>
                          <a:srcRect l="-4167" t="-16664" r="-4167" b="-3999"/>
                          <a:stretch>
                            <a:fillRect/>
                          </a:stretch>
                        </pic:blipFill>
                        <pic:spPr bwMode="auto">
                          <a:xfrm>
                            <a:off x="0" y="0"/>
                            <a:ext cx="771525" cy="1095375"/>
                          </a:xfrm>
                          <a:prstGeom prst="rect">
                            <a:avLst/>
                          </a:prstGeom>
                          <a:noFill/>
                          <a:ln w="9525">
                            <a:noFill/>
                            <a:miter lim="800000"/>
                            <a:headEnd/>
                            <a:tailEnd/>
                          </a:ln>
                        </pic:spPr>
                      </pic:pic>
                    </a:graphicData>
                  </a:graphic>
                </wp:inline>
              </w:drawing>
            </w:r>
          </w:p>
          <w:p w:rsidR="002025D7" w:rsidRDefault="002025D7" w:rsidP="00B567E4">
            <w:pPr>
              <w:rPr>
                <w:rFonts w:ascii="Peterburg" w:hAnsi="Peterburg"/>
                <w:sz w:val="18"/>
                <w:szCs w:val="18"/>
              </w:rPr>
            </w:pPr>
          </w:p>
          <w:p w:rsidR="002025D7" w:rsidRDefault="002025D7" w:rsidP="00B567E4">
            <w:pPr>
              <w:rPr>
                <w:rFonts w:ascii="Peterburg" w:hAnsi="Peterburg"/>
                <w:sz w:val="18"/>
                <w:szCs w:val="18"/>
              </w:rPr>
            </w:pPr>
          </w:p>
          <w:p w:rsidR="002025D7" w:rsidRPr="00D94F76" w:rsidRDefault="002025D7" w:rsidP="00B567E4">
            <w:pPr>
              <w:rPr>
                <w:rFonts w:ascii="Peterburg" w:hAnsi="Peterburg"/>
                <w:sz w:val="18"/>
                <w:szCs w:val="18"/>
              </w:rPr>
            </w:pPr>
          </w:p>
        </w:tc>
        <w:tc>
          <w:tcPr>
            <w:tcW w:w="4475" w:type="dxa"/>
            <w:tcBorders>
              <w:top w:val="nil"/>
              <w:left w:val="nil"/>
              <w:bottom w:val="double" w:sz="6" w:space="0" w:color="auto"/>
              <w:right w:val="nil"/>
            </w:tcBorders>
            <w:vAlign w:val="center"/>
          </w:tcPr>
          <w:p w:rsidR="002025D7" w:rsidRPr="00D94F76" w:rsidRDefault="002025D7" w:rsidP="00B567E4">
            <w:pPr>
              <w:jc w:val="center"/>
              <w:rPr>
                <w:rFonts w:ascii="Arial" w:hAnsi="Arial" w:cs="Arial"/>
                <w:b/>
                <w:sz w:val="18"/>
                <w:szCs w:val="18"/>
                <w:lang w:val="tt-RU"/>
              </w:rPr>
            </w:pPr>
            <w:r w:rsidRPr="00D94F76">
              <w:rPr>
                <w:rFonts w:ascii="Arial" w:hAnsi="Arial" w:cs="Arial"/>
                <w:b/>
                <w:sz w:val="18"/>
                <w:szCs w:val="18"/>
                <w:lang w:val="tt-RU"/>
              </w:rPr>
              <w:t>РЕСПУБЛИКА БАШКОРТОСТАН</w:t>
            </w:r>
          </w:p>
          <w:p w:rsidR="002025D7" w:rsidRPr="00D94F76" w:rsidRDefault="002025D7" w:rsidP="00B567E4">
            <w:pPr>
              <w:jc w:val="center"/>
              <w:rPr>
                <w:rFonts w:ascii="Arial" w:hAnsi="Arial" w:cs="Arial"/>
                <w:b/>
                <w:sz w:val="18"/>
                <w:szCs w:val="18"/>
                <w:lang w:val="tt-RU"/>
              </w:rPr>
            </w:pPr>
            <w:r w:rsidRPr="00D94F76">
              <w:rPr>
                <w:rFonts w:ascii="Arial" w:hAnsi="Arial" w:cs="Arial"/>
                <w:b/>
                <w:sz w:val="18"/>
                <w:szCs w:val="18"/>
              </w:rPr>
              <w:t>АДМИНИСТРАЦИЯ СЕЛЬСКОГО ПОСЕЛЕНИЯ                                  МЕЧЕТЛИНСКИЙ СЕЛЬСОВЕТ</w:t>
            </w:r>
          </w:p>
          <w:p w:rsidR="002025D7" w:rsidRPr="00D94F76" w:rsidRDefault="002025D7" w:rsidP="00B567E4">
            <w:pPr>
              <w:jc w:val="center"/>
              <w:rPr>
                <w:rFonts w:ascii="Arial" w:hAnsi="Arial" w:cs="Arial"/>
                <w:b/>
                <w:sz w:val="18"/>
                <w:szCs w:val="18"/>
                <w:lang w:val="tt-RU"/>
              </w:rPr>
            </w:pPr>
            <w:r w:rsidRPr="00D94F76">
              <w:rPr>
                <w:rFonts w:ascii="Arial" w:hAnsi="Arial" w:cs="Arial"/>
                <w:b/>
                <w:sz w:val="18"/>
                <w:szCs w:val="18"/>
              </w:rPr>
              <w:t>МУНИЦИПАЛЬНОГО РАЙОНА</w:t>
            </w:r>
          </w:p>
          <w:p w:rsidR="002025D7" w:rsidRPr="00D94F76" w:rsidRDefault="002025D7" w:rsidP="00B567E4">
            <w:pPr>
              <w:jc w:val="center"/>
              <w:rPr>
                <w:rFonts w:ascii="Arial" w:hAnsi="Arial" w:cs="Arial"/>
                <w:b/>
                <w:bCs/>
                <w:sz w:val="18"/>
                <w:szCs w:val="18"/>
              </w:rPr>
            </w:pPr>
            <w:r w:rsidRPr="00D94F76">
              <w:rPr>
                <w:rFonts w:ascii="Arial" w:hAnsi="Arial" w:cs="Arial"/>
                <w:b/>
                <w:sz w:val="18"/>
                <w:szCs w:val="18"/>
              </w:rPr>
              <w:t>САЛАВАТСКИЙ РАЙОН</w:t>
            </w:r>
          </w:p>
          <w:p w:rsidR="002025D7" w:rsidRPr="00D94F76" w:rsidRDefault="002025D7" w:rsidP="00B567E4">
            <w:pPr>
              <w:jc w:val="center"/>
              <w:rPr>
                <w:color w:val="333300"/>
                <w:sz w:val="18"/>
                <w:szCs w:val="18"/>
              </w:rPr>
            </w:pPr>
          </w:p>
          <w:p w:rsidR="002025D7" w:rsidRPr="00D94F76" w:rsidRDefault="002025D7" w:rsidP="00B567E4">
            <w:pPr>
              <w:jc w:val="center"/>
              <w:rPr>
                <w:color w:val="333300"/>
                <w:sz w:val="18"/>
                <w:szCs w:val="18"/>
              </w:rPr>
            </w:pPr>
          </w:p>
          <w:p w:rsidR="002025D7" w:rsidRPr="002F6FAB" w:rsidRDefault="002025D7" w:rsidP="00B567E4">
            <w:pPr>
              <w:pStyle w:val="4"/>
              <w:rPr>
                <w:rFonts w:ascii="Times New Roman" w:hAnsi="Times New Roman" w:cs="Times New Roman"/>
                <w:i w:val="0"/>
                <w:szCs w:val="18"/>
              </w:rPr>
            </w:pPr>
            <w:r w:rsidRPr="002F6FAB">
              <w:rPr>
                <w:rFonts w:ascii="Times New Roman" w:hAnsi="Times New Roman" w:cs="Times New Roman"/>
                <w:i w:val="0"/>
                <w:szCs w:val="18"/>
              </w:rPr>
              <w:t>452482,</w:t>
            </w:r>
            <w:r w:rsidR="002F6FAB">
              <w:rPr>
                <w:rFonts w:ascii="Times New Roman" w:hAnsi="Times New Roman" w:cs="Times New Roman"/>
                <w:i w:val="0"/>
                <w:szCs w:val="18"/>
              </w:rPr>
              <w:t xml:space="preserve"> </w:t>
            </w:r>
            <w:r w:rsidRPr="002F6FAB">
              <w:rPr>
                <w:rFonts w:ascii="Times New Roman" w:hAnsi="Times New Roman" w:cs="Times New Roman"/>
                <w:i w:val="0"/>
                <w:szCs w:val="18"/>
              </w:rPr>
              <w:t>с.Мечетлино</w:t>
            </w:r>
          </w:p>
          <w:p w:rsidR="002025D7" w:rsidRPr="002F6FAB" w:rsidRDefault="002025D7" w:rsidP="00B567E4">
            <w:pPr>
              <w:jc w:val="center"/>
              <w:rPr>
                <w:rFonts w:ascii="Times New Roman" w:hAnsi="Times New Roman" w:cs="Times New Roman"/>
                <w:sz w:val="18"/>
                <w:szCs w:val="18"/>
              </w:rPr>
            </w:pPr>
            <w:r w:rsidRPr="002F6FAB">
              <w:rPr>
                <w:rFonts w:ascii="Times New Roman" w:hAnsi="Times New Roman" w:cs="Times New Roman"/>
                <w:sz w:val="18"/>
                <w:szCs w:val="18"/>
              </w:rPr>
              <w:t>Ул. Центральная, 67</w:t>
            </w:r>
          </w:p>
          <w:p w:rsidR="002025D7" w:rsidRPr="00D94F76" w:rsidRDefault="002025D7" w:rsidP="00B567E4">
            <w:pPr>
              <w:pStyle w:val="4"/>
              <w:rPr>
                <w:i w:val="0"/>
                <w:color w:val="333300"/>
                <w:szCs w:val="18"/>
              </w:rPr>
            </w:pPr>
            <w:r w:rsidRPr="002F6FAB">
              <w:rPr>
                <w:rFonts w:ascii="Times New Roman" w:hAnsi="Times New Roman" w:cs="Times New Roman"/>
                <w:i w:val="0"/>
                <w:szCs w:val="18"/>
              </w:rPr>
              <w:t>тел. 2-34-02</w:t>
            </w:r>
          </w:p>
        </w:tc>
      </w:tr>
    </w:tbl>
    <w:p w:rsidR="00020B84" w:rsidRDefault="002025D7" w:rsidP="002025D7">
      <w:pPr>
        <w:pStyle w:val="20"/>
        <w:shd w:val="clear" w:color="auto" w:fill="auto"/>
        <w:spacing w:before="0"/>
        <w:ind w:right="60"/>
        <w:jc w:val="left"/>
        <w:rPr>
          <w:b/>
          <w:sz w:val="24"/>
          <w:szCs w:val="24"/>
        </w:rPr>
      </w:pPr>
      <w:r>
        <w:rPr>
          <w:b/>
          <w:sz w:val="24"/>
          <w:szCs w:val="24"/>
        </w:rPr>
        <w:t xml:space="preserve">        </w:t>
      </w:r>
    </w:p>
    <w:p w:rsidR="00F973B7" w:rsidRDefault="00020B84" w:rsidP="002025D7">
      <w:pPr>
        <w:pStyle w:val="20"/>
        <w:shd w:val="clear" w:color="auto" w:fill="auto"/>
        <w:spacing w:before="0"/>
        <w:ind w:right="60"/>
        <w:jc w:val="left"/>
        <w:rPr>
          <w:b/>
          <w:sz w:val="24"/>
          <w:szCs w:val="24"/>
        </w:rPr>
      </w:pPr>
      <w:r>
        <w:rPr>
          <w:b/>
          <w:sz w:val="24"/>
          <w:szCs w:val="24"/>
        </w:rPr>
        <w:t xml:space="preserve">        </w:t>
      </w:r>
      <w:r w:rsidR="002025D7">
        <w:rPr>
          <w:b/>
          <w:sz w:val="24"/>
          <w:szCs w:val="24"/>
        </w:rPr>
        <w:t xml:space="preserve">   КАРАР               </w:t>
      </w:r>
      <w:r w:rsidR="00F87BB0">
        <w:rPr>
          <w:b/>
          <w:sz w:val="24"/>
          <w:szCs w:val="24"/>
        </w:rPr>
        <w:t xml:space="preserve"> </w:t>
      </w:r>
      <w:r w:rsidR="004C7A02">
        <w:rPr>
          <w:b/>
          <w:sz w:val="24"/>
          <w:szCs w:val="24"/>
        </w:rPr>
        <w:t xml:space="preserve">                             </w:t>
      </w:r>
      <w:r w:rsidR="007C7269">
        <w:rPr>
          <w:b/>
          <w:sz w:val="24"/>
          <w:szCs w:val="24"/>
        </w:rPr>
        <w:t>№52</w:t>
      </w:r>
      <w:r w:rsidR="002025D7">
        <w:rPr>
          <w:b/>
          <w:sz w:val="24"/>
          <w:szCs w:val="24"/>
        </w:rPr>
        <w:t xml:space="preserve">                             ПОСТАНОВЛЕНИЕ</w:t>
      </w:r>
    </w:p>
    <w:p w:rsidR="00F973B7" w:rsidRPr="002025D7" w:rsidRDefault="002025D7" w:rsidP="002025D7">
      <w:pPr>
        <w:pStyle w:val="20"/>
        <w:shd w:val="clear" w:color="auto" w:fill="auto"/>
        <w:spacing w:before="0"/>
        <w:ind w:right="60"/>
        <w:jc w:val="left"/>
        <w:rPr>
          <w:sz w:val="24"/>
          <w:szCs w:val="24"/>
        </w:rPr>
      </w:pPr>
      <w:r>
        <w:rPr>
          <w:b/>
          <w:sz w:val="24"/>
          <w:szCs w:val="24"/>
        </w:rPr>
        <w:t xml:space="preserve">  «</w:t>
      </w:r>
      <w:r w:rsidR="007C7269">
        <w:rPr>
          <w:sz w:val="28"/>
          <w:szCs w:val="28"/>
        </w:rPr>
        <w:t>01</w:t>
      </w:r>
      <w:r w:rsidR="002F6FAB">
        <w:rPr>
          <w:sz w:val="28"/>
          <w:szCs w:val="28"/>
        </w:rPr>
        <w:t xml:space="preserve">» </w:t>
      </w:r>
      <w:r w:rsidR="004C7A02">
        <w:rPr>
          <w:sz w:val="28"/>
          <w:szCs w:val="28"/>
        </w:rPr>
        <w:t>июнь</w:t>
      </w:r>
      <w:r w:rsidR="004C7251">
        <w:rPr>
          <w:sz w:val="28"/>
          <w:szCs w:val="28"/>
        </w:rPr>
        <w:t xml:space="preserve"> 2021</w:t>
      </w:r>
      <w:r>
        <w:rPr>
          <w:sz w:val="28"/>
          <w:szCs w:val="28"/>
        </w:rPr>
        <w:t xml:space="preserve"> й.</w:t>
      </w:r>
      <w:r w:rsidRPr="00F47A53">
        <w:rPr>
          <w:sz w:val="28"/>
          <w:szCs w:val="28"/>
        </w:rPr>
        <w:t xml:space="preserve"> </w:t>
      </w:r>
      <w:r>
        <w:rPr>
          <w:sz w:val="28"/>
          <w:szCs w:val="28"/>
        </w:rPr>
        <w:t xml:space="preserve">                           </w:t>
      </w:r>
      <w:r w:rsidR="002700A4">
        <w:rPr>
          <w:sz w:val="28"/>
          <w:szCs w:val="28"/>
        </w:rPr>
        <w:t xml:space="preserve">     </w:t>
      </w:r>
      <w:r w:rsidR="007C7269">
        <w:rPr>
          <w:sz w:val="28"/>
          <w:szCs w:val="28"/>
        </w:rPr>
        <w:t xml:space="preserve">                             «01</w:t>
      </w:r>
      <w:r w:rsidR="002F6FAB">
        <w:rPr>
          <w:sz w:val="28"/>
          <w:szCs w:val="28"/>
        </w:rPr>
        <w:t xml:space="preserve">» </w:t>
      </w:r>
      <w:r w:rsidR="004C7A02">
        <w:rPr>
          <w:sz w:val="28"/>
          <w:szCs w:val="28"/>
        </w:rPr>
        <w:t>июня</w:t>
      </w:r>
      <w:r w:rsidR="004C7251">
        <w:rPr>
          <w:sz w:val="28"/>
          <w:szCs w:val="28"/>
        </w:rPr>
        <w:t xml:space="preserve"> 2021</w:t>
      </w:r>
      <w:r>
        <w:rPr>
          <w:sz w:val="28"/>
          <w:szCs w:val="28"/>
        </w:rPr>
        <w:t xml:space="preserve"> г.</w:t>
      </w:r>
    </w:p>
    <w:p w:rsidR="00B567E4" w:rsidRDefault="00B567E4" w:rsidP="00B567E4">
      <w:pPr>
        <w:autoSpaceDE w:val="0"/>
        <w:autoSpaceDN w:val="0"/>
        <w:adjustRightInd w:val="0"/>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ind w:firstLine="709"/>
        <w:jc w:val="center"/>
        <w:rPr>
          <w:rFonts w:ascii="Times New Roman" w:eastAsia="Times New Roman" w:hAnsi="Times New Roman" w:cs="Times New Roman"/>
          <w:b/>
          <w:bCs/>
          <w:color w:val="auto"/>
          <w:sz w:val="20"/>
          <w:szCs w:val="20"/>
          <w:lang w:bidi="ar-SA"/>
        </w:rPr>
      </w:pPr>
      <w:r w:rsidRPr="00B567E4">
        <w:rPr>
          <w:rFonts w:ascii="Times New Roman" w:eastAsia="Times New Roman" w:hAnsi="Times New Roman" w:cs="Times New Roman"/>
          <w:b/>
          <w:color w:val="auto"/>
          <w:sz w:val="28"/>
          <w:szCs w:val="28"/>
          <w:lang w:bidi="ar-SA"/>
        </w:rPr>
        <w:t xml:space="preserve">Об утверждении Административного регламента предоставления муниципальной услуги </w:t>
      </w:r>
      <w:r w:rsidRPr="00B567E4">
        <w:rPr>
          <w:rFonts w:ascii="Times New Roman" w:eastAsia="Times New Roman" w:hAnsi="Times New Roman" w:cs="Times New Roman"/>
          <w:b/>
          <w:bCs/>
          <w:color w:val="auto"/>
          <w:sz w:val="28"/>
          <w:szCs w:val="28"/>
          <w:lang w:bidi="ar-SA"/>
        </w:rPr>
        <w:t xml:space="preserve">«Согласование проведения переустройства и (или) перепланировки помещения в многоквартирном доме»  </w:t>
      </w:r>
      <w:r>
        <w:rPr>
          <w:rFonts w:ascii="Times New Roman" w:eastAsia="Times New Roman" w:hAnsi="Times New Roman" w:cs="Times New Roman"/>
          <w:b/>
          <w:bCs/>
          <w:color w:val="auto"/>
          <w:sz w:val="28"/>
          <w:szCs w:val="28"/>
          <w:lang w:bidi="ar-SA"/>
        </w:rPr>
        <w:t>сельском поселении Мечетлинский сельсовет муниципального района Салаватский район Республики Башкортостан</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sz w:val="22"/>
          <w:szCs w:val="28"/>
          <w:lang w:bidi="ar-SA"/>
        </w:rPr>
      </w:pPr>
      <w:r>
        <w:rPr>
          <w:rFonts w:ascii="Times New Roman" w:eastAsia="Times New Roman" w:hAnsi="Times New Roman" w:cs="Times New Roman"/>
          <w:b/>
          <w:color w:val="auto"/>
          <w:sz w:val="28"/>
          <w:szCs w:val="28"/>
          <w:lang w:bidi="ar-SA"/>
        </w:rPr>
        <w:t xml:space="preserve">           </w:t>
      </w:r>
      <w:r w:rsidRPr="00B567E4">
        <w:rPr>
          <w:rFonts w:ascii="Times New Roman" w:eastAsia="Times New Roman" w:hAnsi="Times New Roman" w:cs="Times New Roman"/>
          <w:color w:val="auto"/>
          <w:sz w:val="28"/>
          <w:szCs w:val="28"/>
          <w:lang w:bidi="ar-SA"/>
        </w:rPr>
        <w:t>В соответствии с Жилищным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p>
    <w:p w:rsidR="00B567E4" w:rsidRPr="00B567E4" w:rsidRDefault="00B567E4" w:rsidP="00B567E4">
      <w:pPr>
        <w:widowControl/>
        <w:spacing w:after="12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ПОСТАНОВЛЯЕТ:</w:t>
      </w:r>
    </w:p>
    <w:p w:rsidR="00B567E4" w:rsidRPr="00B567E4" w:rsidRDefault="00B567E4" w:rsidP="00B567E4">
      <w:pPr>
        <w:tabs>
          <w:tab w:val="left" w:pos="567"/>
        </w:tabs>
        <w:ind w:firstLine="709"/>
        <w:contextualSpacing/>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1. Утвердить Административный регламент предоставления муниципальной услуги «</w:t>
      </w:r>
      <w:r w:rsidRPr="00B567E4">
        <w:rPr>
          <w:rFonts w:ascii="Times New Roman" w:eastAsia="Times New Roman" w:hAnsi="Times New Roman" w:cs="Times New Roman"/>
          <w:bCs/>
          <w:color w:val="auto"/>
          <w:sz w:val="28"/>
          <w:szCs w:val="28"/>
          <w:lang w:bidi="ar-SA"/>
        </w:rPr>
        <w:t>Согласование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bCs/>
          <w:color w:val="auto"/>
          <w:sz w:val="28"/>
          <w:szCs w:val="28"/>
          <w:lang w:bidi="ar-SA"/>
        </w:rPr>
        <w:t xml:space="preserve">в </w:t>
      </w:r>
      <w:r>
        <w:rPr>
          <w:rFonts w:ascii="Times New Roman" w:eastAsia="Times New Roman" w:hAnsi="Times New Roman" w:cs="Times New Roman"/>
          <w:color w:val="auto"/>
          <w:sz w:val="28"/>
          <w:szCs w:val="28"/>
          <w:lang w:bidi="ar-SA"/>
        </w:rPr>
        <w:t>сельском поселении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jc w:val="both"/>
        <w:rPr>
          <w:rFonts w:ascii="Times New Roman" w:eastAsia="Times New Roman" w:hAnsi="Times New Roman" w:cs="Times New Roman"/>
          <w:bCs/>
          <w:color w:val="auto"/>
          <w:sz w:val="20"/>
          <w:szCs w:val="20"/>
          <w:lang w:bidi="ar-SA"/>
        </w:rPr>
      </w:pPr>
      <w:r>
        <w:rPr>
          <w:rFonts w:ascii="Times New Roman" w:eastAsia="Times New Roman" w:hAnsi="Times New Roman" w:cs="Times New Roman"/>
          <w:bCs/>
          <w:color w:val="auto"/>
          <w:sz w:val="20"/>
          <w:szCs w:val="20"/>
          <w:lang w:bidi="ar-SA"/>
        </w:rPr>
        <w:t xml:space="preserve">             </w:t>
      </w:r>
      <w:r w:rsidRPr="00B567E4">
        <w:rPr>
          <w:rFonts w:ascii="Times New Roman" w:eastAsia="Times New Roman" w:hAnsi="Times New Roman" w:cs="Times New Roman"/>
          <w:color w:val="auto"/>
          <w:sz w:val="28"/>
          <w:szCs w:val="28"/>
          <w:lang w:bidi="ar-SA"/>
        </w:rPr>
        <w:t>2. Настоящее Постановление вступает в силу на следующий день, после дня</w:t>
      </w:r>
      <w:r>
        <w:rPr>
          <w:rFonts w:ascii="Times New Roman" w:eastAsia="Times New Roman" w:hAnsi="Times New Roman" w:cs="Times New Roman"/>
          <w:color w:val="auto"/>
          <w:sz w:val="28"/>
          <w:szCs w:val="28"/>
          <w:lang w:bidi="ar-SA"/>
        </w:rPr>
        <w:t xml:space="preserve"> его официального опубликования.</w:t>
      </w:r>
    </w:p>
    <w:p w:rsidR="00B567E4" w:rsidRDefault="00B567E4" w:rsidP="00B567E4">
      <w:pPr>
        <w:widowControl/>
        <w:jc w:val="both"/>
        <w:rPr>
          <w:rFonts w:ascii="Times New Roman" w:eastAsia="Times New Roman" w:hAnsi="Times New Roman" w:cs="Times New Roman"/>
          <w:color w:val="auto"/>
          <w:sz w:val="28"/>
          <w:szCs w:val="28"/>
          <w:lang w:bidi="ar-SA"/>
        </w:rPr>
      </w:pPr>
      <w:r>
        <w:rPr>
          <w:rFonts w:ascii="Times New Roman" w:eastAsia="Calibri" w:hAnsi="Times New Roman" w:cs="Times New Roman"/>
          <w:color w:val="auto"/>
          <w:sz w:val="28"/>
          <w:szCs w:val="28"/>
          <w:lang w:bidi="ar-SA"/>
        </w:rPr>
        <w:t xml:space="preserve">          </w:t>
      </w:r>
      <w:r w:rsidRPr="00B567E4">
        <w:rPr>
          <w:rFonts w:ascii="Times New Roman" w:eastAsia="Calibri" w:hAnsi="Times New Roman" w:cs="Times New Roman"/>
          <w:color w:val="auto"/>
          <w:sz w:val="28"/>
          <w:szCs w:val="28"/>
          <w:lang w:bidi="ar-SA"/>
        </w:rPr>
        <w:t>3.</w:t>
      </w:r>
      <w:r w:rsidRPr="00B567E4">
        <w:rPr>
          <w:rFonts w:ascii="Times New Roman" w:eastAsia="Times New Roman" w:hAnsi="Times New Roman" w:cs="Times New Roman"/>
          <w:color w:val="auto"/>
          <w:sz w:val="28"/>
          <w:szCs w:val="28"/>
          <w:lang w:bidi="ar-SA"/>
        </w:rPr>
        <w:t xml:space="preserve"> Обнародовать настоящее постановление   на информационном стенде в администрации сельского поселения Мечетлинский сельсовет муниципального района Салаватский  район Республики Башкортостан по адресу: Республика Башкортостан, Салаватский  район с. Мечетлино, ул. Центральная, д.67 и на  официальном сайте администрации  сельского поселения Мечетлинский сельсовет муниципального района Салаватский район  </w:t>
      </w:r>
      <w:r w:rsidRPr="00B567E4">
        <w:rPr>
          <w:rFonts w:ascii="Times New Roman" w:eastAsia="Times New Roman" w:hAnsi="Times New Roman" w:cs="Times New Roman"/>
          <w:bCs/>
          <w:color w:val="auto"/>
          <w:sz w:val="28"/>
          <w:szCs w:val="28"/>
          <w:lang w:eastAsia="ar-SA" w:bidi="ar-SA"/>
        </w:rPr>
        <w:t>Республики Башкортостан по адресу:</w:t>
      </w:r>
      <w:r w:rsidRPr="00B567E4">
        <w:rPr>
          <w:rFonts w:ascii="Times New Roman" w:eastAsia="Times New Roman" w:hAnsi="Times New Roman" w:cs="Times New Roman"/>
          <w:color w:val="auto"/>
          <w:sz w:val="28"/>
          <w:szCs w:val="28"/>
          <w:lang w:bidi="ar-SA"/>
        </w:rPr>
        <w:t xml:space="preserve">   </w:t>
      </w:r>
      <w:hyperlink r:id="rId8" w:history="1">
        <w:r w:rsidRPr="00B567E4">
          <w:rPr>
            <w:rFonts w:ascii="Times New Roman" w:eastAsia="Times New Roman" w:hAnsi="Times New Roman" w:cs="Times New Roman"/>
            <w:color w:val="0000FF"/>
            <w:sz w:val="28"/>
            <w:szCs w:val="28"/>
            <w:u w:val="single"/>
            <w:lang w:bidi="ar-SA"/>
          </w:rPr>
          <w:t>http://</w:t>
        </w:r>
        <w:r w:rsidRPr="00B567E4">
          <w:rPr>
            <w:rFonts w:ascii="Times New Roman" w:eastAsia="Times New Roman" w:hAnsi="Times New Roman" w:cs="Times New Roman"/>
            <w:color w:val="0000FF"/>
            <w:sz w:val="28"/>
            <w:szCs w:val="28"/>
            <w:u w:val="single"/>
            <w:lang w:val="en-US" w:bidi="ar-SA"/>
          </w:rPr>
          <w:t>mechetli</w:t>
        </w:r>
        <w:r w:rsidRPr="00B567E4">
          <w:rPr>
            <w:rFonts w:ascii="Times New Roman" w:eastAsia="Times New Roman" w:hAnsi="Times New Roman" w:cs="Times New Roman"/>
            <w:color w:val="0000FF"/>
            <w:sz w:val="28"/>
            <w:szCs w:val="28"/>
            <w:u w:val="single"/>
            <w:lang w:bidi="ar-SA"/>
          </w:rPr>
          <w:t>33</w:t>
        </w:r>
        <w:r w:rsidRPr="00B567E4">
          <w:rPr>
            <w:rFonts w:ascii="Times New Roman" w:eastAsia="Times New Roman" w:hAnsi="Times New Roman" w:cs="Times New Roman"/>
            <w:color w:val="0000FF"/>
            <w:sz w:val="28"/>
            <w:szCs w:val="28"/>
            <w:u w:val="single"/>
            <w:lang w:val="en-US" w:bidi="ar-SA"/>
          </w:rPr>
          <w:t>sp</w:t>
        </w:r>
        <w:r w:rsidRPr="00B567E4">
          <w:rPr>
            <w:rFonts w:ascii="Times New Roman" w:eastAsia="Times New Roman" w:hAnsi="Times New Roman" w:cs="Times New Roman"/>
            <w:color w:val="0000FF"/>
            <w:sz w:val="28"/>
            <w:szCs w:val="28"/>
            <w:u w:val="single"/>
            <w:lang w:bidi="ar-SA"/>
          </w:rPr>
          <w:t>/</w:t>
        </w:r>
      </w:hyperlink>
      <w:r w:rsidRPr="00B567E4">
        <w:rPr>
          <w:rFonts w:ascii="Times New Roman" w:eastAsia="Times New Roman" w:hAnsi="Times New Roman" w:cs="Times New Roman"/>
          <w:color w:val="auto"/>
          <w:sz w:val="28"/>
          <w:szCs w:val="28"/>
          <w:lang w:bidi="ar-SA"/>
        </w:rPr>
        <w:t>.</w:t>
      </w:r>
    </w:p>
    <w:p w:rsidR="00B567E4" w:rsidRDefault="00B567E4" w:rsidP="00B567E4">
      <w:pPr>
        <w:widowControl/>
        <w:jc w:val="both"/>
        <w:rPr>
          <w:rFonts w:ascii="Times New Roman" w:eastAsia="Calibri"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B567E4">
        <w:rPr>
          <w:rFonts w:ascii="Times New Roman" w:eastAsia="Calibri" w:hAnsi="Times New Roman" w:cs="Times New Roman"/>
          <w:color w:val="auto"/>
          <w:sz w:val="28"/>
          <w:szCs w:val="28"/>
          <w:lang w:bidi="ar-SA"/>
        </w:rPr>
        <w:t xml:space="preserve">4. Контроль за исполнением настоящего </w:t>
      </w:r>
      <w:r>
        <w:rPr>
          <w:rFonts w:ascii="Times New Roman" w:eastAsia="Calibri" w:hAnsi="Times New Roman" w:cs="Times New Roman"/>
          <w:color w:val="auto"/>
          <w:sz w:val="28"/>
          <w:szCs w:val="28"/>
          <w:lang w:bidi="ar-SA"/>
        </w:rPr>
        <w:t>постановления оставляю за собой</w:t>
      </w:r>
    </w:p>
    <w:p w:rsidR="00B567E4" w:rsidRDefault="00B567E4" w:rsidP="00B567E4">
      <w:pPr>
        <w:widowControl/>
        <w:jc w:val="both"/>
        <w:rPr>
          <w:rFonts w:ascii="Times New Roman" w:eastAsia="Calibri" w:hAnsi="Times New Roman" w:cs="Times New Roman"/>
          <w:color w:val="auto"/>
          <w:sz w:val="28"/>
          <w:szCs w:val="28"/>
          <w:lang w:bidi="ar-SA"/>
        </w:rPr>
      </w:pPr>
    </w:p>
    <w:p w:rsidR="00B567E4" w:rsidRPr="00B567E4" w:rsidRDefault="00B567E4" w:rsidP="00B567E4">
      <w:pPr>
        <w:widowControl/>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590008">
        <w:rPr>
          <w:rFonts w:ascii="Times New Roman" w:hAnsi="Times New Roman" w:cs="Times New Roman"/>
          <w:sz w:val="28"/>
          <w:szCs w:val="28"/>
        </w:rPr>
        <w:t xml:space="preserve">Глава сельского </w:t>
      </w:r>
      <w:r w:rsidR="002F6FAB" w:rsidRPr="00F63D3F">
        <w:rPr>
          <w:rFonts w:ascii="Times New Roman" w:hAnsi="Times New Roman" w:cs="Times New Roman"/>
          <w:sz w:val="28"/>
          <w:szCs w:val="28"/>
        </w:rPr>
        <w:t xml:space="preserve">поселения                                                               Б.С.Хурматуллин  </w:t>
      </w:r>
    </w:p>
    <w:p w:rsidR="002F6FAB" w:rsidRDefault="002F6FAB" w:rsidP="00B567E4">
      <w:pPr>
        <w:keepNext/>
        <w:widowControl/>
        <w:jc w:val="both"/>
        <w:outlineLvl w:val="0"/>
        <w:rPr>
          <w:rFonts w:ascii="Times New Roman" w:hAnsi="Times New Roman" w:cs="Times New Roman"/>
          <w:sz w:val="28"/>
          <w:szCs w:val="28"/>
        </w:rPr>
      </w:pPr>
      <w:r w:rsidRPr="00F63D3F">
        <w:rPr>
          <w:rFonts w:ascii="Times New Roman" w:hAnsi="Times New Roman" w:cs="Times New Roman"/>
          <w:sz w:val="28"/>
          <w:szCs w:val="28"/>
        </w:rPr>
        <w:t xml:space="preserve">          </w:t>
      </w:r>
    </w:p>
    <w:p w:rsidR="00B567E4" w:rsidRDefault="00B567E4" w:rsidP="00B567E4">
      <w:pPr>
        <w:widowControl/>
        <w:spacing w:after="200" w:line="276" w:lineRule="auto"/>
        <w:jc w:val="right"/>
        <w:rPr>
          <w:rFonts w:ascii="Times New Roman" w:eastAsia="Times New Roman" w:hAnsi="Times New Roman" w:cs="Times New Roman"/>
          <w:b/>
          <w:color w:val="auto"/>
          <w:lang w:bidi="ar-SA"/>
        </w:rPr>
      </w:pPr>
    </w:p>
    <w:p w:rsidR="00B567E4" w:rsidRPr="00B567E4" w:rsidRDefault="00B567E4" w:rsidP="00B567E4">
      <w:pPr>
        <w:widowControl/>
        <w:spacing w:after="200" w:line="276" w:lineRule="auto"/>
        <w:jc w:val="right"/>
        <w:rPr>
          <w:rFonts w:ascii="Times New Roman" w:eastAsia="Times New Roman" w:hAnsi="Times New Roman" w:cs="Times New Roman"/>
          <w:b/>
          <w:color w:val="auto"/>
          <w:lang w:bidi="ar-SA"/>
        </w:rPr>
      </w:pPr>
      <w:r w:rsidRPr="00B567E4">
        <w:rPr>
          <w:rFonts w:ascii="Times New Roman" w:eastAsia="Times New Roman" w:hAnsi="Times New Roman" w:cs="Times New Roman"/>
          <w:b/>
          <w:color w:val="auto"/>
          <w:lang w:bidi="ar-SA"/>
        </w:rPr>
        <w:lastRenderedPageBreak/>
        <w:t>Утвержден</w:t>
      </w:r>
    </w:p>
    <w:p w:rsidR="00B567E4" w:rsidRP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sidRPr="00B567E4">
        <w:rPr>
          <w:rFonts w:ascii="Times New Roman" w:eastAsia="Times New Roman" w:hAnsi="Times New Roman" w:cs="Times New Roman"/>
          <w:b/>
          <w:color w:val="auto"/>
          <w:lang w:bidi="ar-SA"/>
        </w:rPr>
        <w:t>постановлением Администрации</w:t>
      </w:r>
    </w:p>
    <w:p w:rsid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сельского поселения Мечетлинский</w:t>
      </w:r>
    </w:p>
    <w:p w:rsid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сельсовет муниципального района</w:t>
      </w:r>
    </w:p>
    <w:p w:rsid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Салаватский район</w:t>
      </w:r>
    </w:p>
    <w:p w:rsidR="00B567E4" w:rsidRP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Республики Башкортостан</w:t>
      </w:r>
    </w:p>
    <w:p w:rsidR="00B567E4" w:rsidRPr="00B567E4" w:rsidRDefault="00BB3133"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о</w:t>
      </w:r>
      <w:r w:rsidR="00B567E4">
        <w:rPr>
          <w:rFonts w:ascii="Times New Roman" w:eastAsia="Times New Roman" w:hAnsi="Times New Roman" w:cs="Times New Roman"/>
          <w:b/>
          <w:color w:val="auto"/>
          <w:lang w:bidi="ar-SA"/>
        </w:rPr>
        <w:t xml:space="preserve">т </w:t>
      </w:r>
      <w:r w:rsidR="007C7269">
        <w:rPr>
          <w:rFonts w:ascii="Times New Roman" w:eastAsia="Times New Roman" w:hAnsi="Times New Roman" w:cs="Times New Roman"/>
          <w:b/>
          <w:color w:val="auto"/>
          <w:lang w:bidi="ar-SA"/>
        </w:rPr>
        <w:t xml:space="preserve">01 </w:t>
      </w:r>
      <w:r w:rsidR="00B567E4">
        <w:rPr>
          <w:rFonts w:ascii="Times New Roman" w:eastAsia="Times New Roman" w:hAnsi="Times New Roman" w:cs="Times New Roman"/>
          <w:b/>
          <w:color w:val="auto"/>
          <w:lang w:bidi="ar-SA"/>
        </w:rPr>
        <w:t xml:space="preserve">июня </w:t>
      </w:r>
      <w:r w:rsidR="00B567E4" w:rsidRPr="00B567E4">
        <w:rPr>
          <w:rFonts w:ascii="Times New Roman" w:eastAsia="Times New Roman" w:hAnsi="Times New Roman" w:cs="Times New Roman"/>
          <w:b/>
          <w:color w:val="auto"/>
          <w:lang w:bidi="ar-SA"/>
        </w:rPr>
        <w:t>20</w:t>
      </w:r>
      <w:r w:rsidR="00B567E4">
        <w:rPr>
          <w:rFonts w:ascii="Times New Roman" w:eastAsia="Times New Roman" w:hAnsi="Times New Roman" w:cs="Times New Roman"/>
          <w:b/>
          <w:color w:val="auto"/>
          <w:lang w:bidi="ar-SA"/>
        </w:rPr>
        <w:t>21 го</w:t>
      </w:r>
      <w:r w:rsidR="007C7269">
        <w:rPr>
          <w:rFonts w:ascii="Times New Roman" w:eastAsia="Times New Roman" w:hAnsi="Times New Roman" w:cs="Times New Roman"/>
          <w:b/>
          <w:color w:val="auto"/>
          <w:lang w:bidi="ar-SA"/>
        </w:rPr>
        <w:t>да № 52</w:t>
      </w:r>
      <w:bookmarkStart w:id="0" w:name="_GoBack"/>
      <w:bookmarkEnd w:id="0"/>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jc w:val="center"/>
        <w:rPr>
          <w:rFonts w:ascii="Times New Roman" w:eastAsia="Times New Roman" w:hAnsi="Times New Roman" w:cs="Times New Roman"/>
          <w:bCs/>
          <w:color w:val="auto"/>
          <w:sz w:val="20"/>
          <w:szCs w:val="20"/>
          <w:lang w:bidi="ar-SA"/>
        </w:rPr>
      </w:pPr>
      <w:r w:rsidRPr="00B567E4">
        <w:rPr>
          <w:rFonts w:ascii="Times New Roman" w:eastAsia="Times New Roman" w:hAnsi="Times New Roman" w:cs="Times New Roman"/>
          <w:b/>
          <w:color w:val="auto"/>
          <w:sz w:val="28"/>
          <w:szCs w:val="28"/>
          <w:lang w:bidi="ar-SA"/>
        </w:rPr>
        <w:t>Административный регламент предоставления муниципальной услуги «</w:t>
      </w:r>
      <w:r w:rsidRPr="00B567E4">
        <w:rPr>
          <w:rFonts w:ascii="Times New Roman" w:eastAsia="Times New Roman" w:hAnsi="Times New Roman" w:cs="Times New Roman"/>
          <w:b/>
          <w:bCs/>
          <w:color w:val="auto"/>
          <w:sz w:val="28"/>
          <w:szCs w:val="28"/>
          <w:lang w:bidi="ar-SA"/>
        </w:rPr>
        <w:t xml:space="preserve">Согласование проведения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b/>
          <w:color w:val="auto"/>
          <w:sz w:val="28"/>
          <w:szCs w:val="28"/>
          <w:lang w:bidi="ar-SA"/>
        </w:rPr>
        <w:t xml:space="preserve">» </w:t>
      </w:r>
      <w:r>
        <w:rPr>
          <w:rFonts w:ascii="Times New Roman" w:eastAsia="Times New Roman" w:hAnsi="Times New Roman" w:cs="Times New Roman"/>
          <w:b/>
          <w:bCs/>
          <w:color w:val="auto"/>
          <w:sz w:val="28"/>
          <w:szCs w:val="28"/>
          <w:lang w:bidi="ar-SA"/>
        </w:rPr>
        <w:t>в сельском поселении Мечетлинский сельсовет муниципального района Салаватский район Республики Башкортостан</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numPr>
          <w:ilvl w:val="0"/>
          <w:numId w:val="9"/>
        </w:numPr>
        <w:tabs>
          <w:tab w:val="left" w:pos="567"/>
        </w:tabs>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Общие положения</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Предмет регулирования Административного регламента</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1.1. Административный регламент предоставления муниципальной услуги «</w:t>
      </w:r>
      <w:r w:rsidRPr="00B567E4">
        <w:rPr>
          <w:rFonts w:ascii="Times New Roman" w:eastAsia="Times New Roman" w:hAnsi="Times New Roman" w:cs="Times New Roman"/>
          <w:bCs/>
          <w:color w:val="auto"/>
          <w:sz w:val="28"/>
          <w:szCs w:val="28"/>
          <w:lang w:bidi="ar-SA"/>
        </w:rPr>
        <w:t>Согласование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BB3133">
        <w:rPr>
          <w:rFonts w:ascii="Times New Roman" w:eastAsia="Times New Roman" w:hAnsi="Times New Roman" w:cs="Times New Roman"/>
          <w:color w:val="auto"/>
          <w:sz w:val="28"/>
          <w:szCs w:val="28"/>
          <w:lang w:bidi="ar-SA"/>
        </w:rPr>
        <w:t xml:space="preserve">предоставлению услуги </w:t>
      </w:r>
      <w:r w:rsidRPr="00B567E4">
        <w:rPr>
          <w:rFonts w:ascii="Times New Roman" w:eastAsia="Times New Roman" w:hAnsi="Times New Roman" w:cs="Times New Roman"/>
          <w:color w:val="auto"/>
          <w:sz w:val="28"/>
          <w:szCs w:val="28"/>
          <w:lang w:bidi="ar-SA"/>
        </w:rPr>
        <w:t xml:space="preserve"> в </w:t>
      </w:r>
      <w:r w:rsidR="00BB3133">
        <w:rPr>
          <w:rFonts w:ascii="Times New Roman" w:eastAsia="Times New Roman" w:hAnsi="Times New Roman" w:cs="Times New Roman"/>
          <w:color w:val="auto"/>
          <w:sz w:val="28"/>
          <w:szCs w:val="28"/>
          <w:lang w:bidi="ar-SA"/>
        </w:rPr>
        <w:t>сельском поселении Мечетлинский сельсовет муниципального района Салаватский район Республики Башкоростан</w:t>
      </w:r>
      <w:r w:rsidRPr="00B567E4">
        <w:rPr>
          <w:rFonts w:ascii="Times New Roman" w:eastAsia="Times New Roman" w:hAnsi="Times New Roman" w:cs="Times New Roman"/>
          <w:color w:val="auto"/>
          <w:sz w:val="28"/>
          <w:szCs w:val="28"/>
          <w:lang w:bidi="ar-SA"/>
        </w:rPr>
        <w:t xml:space="preserve"> .</w:t>
      </w:r>
    </w:p>
    <w:p w:rsidR="00B567E4" w:rsidRPr="00BB3133" w:rsidRDefault="00BB3133" w:rsidP="00BB3133">
      <w:pPr>
        <w:tabs>
          <w:tab w:val="left" w:pos="567"/>
        </w:tabs>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B567E4" w:rsidRPr="00B567E4">
        <w:rPr>
          <w:rFonts w:ascii="Times New Roman" w:eastAsia="Times New Roman" w:hAnsi="Times New Roman" w:cs="Times New Roman"/>
          <w:color w:val="auto"/>
          <w:sz w:val="28"/>
          <w:szCs w:val="28"/>
          <w:lang w:bidi="ar-SA"/>
        </w:rPr>
        <w:t xml:space="preserve">1.2. </w:t>
      </w:r>
      <w:r w:rsidR="00B567E4" w:rsidRPr="00B567E4">
        <w:rPr>
          <w:rFonts w:ascii="Times New Roman" w:eastAsia="Times New Roman" w:hAnsi="Times New Roman" w:cs="Times New Roman"/>
          <w:bCs/>
          <w:color w:val="auto"/>
          <w:sz w:val="28"/>
          <w:szCs w:val="28"/>
          <w:lang w:bidi="ar-SA"/>
        </w:rPr>
        <w:t>Для целей настоящего Административного регламента используются следующие основные понятия:</w:t>
      </w:r>
    </w:p>
    <w:p w:rsidR="00B567E4" w:rsidRPr="00B567E4" w:rsidRDefault="00B567E4" w:rsidP="00B567E4">
      <w:pPr>
        <w:widowControl/>
        <w:autoSpaceDE w:val="0"/>
        <w:autoSpaceDN w:val="0"/>
        <w:adjustRightInd w:val="0"/>
        <w:ind w:firstLine="540"/>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 </w:t>
      </w:r>
      <w:r w:rsidRPr="00B567E4">
        <w:rPr>
          <w:rFonts w:ascii="Times New Roman" w:eastAsia="Calibri" w:hAnsi="Times New Roman" w:cs="Times New Roman"/>
          <w:color w:val="auto"/>
          <w:sz w:val="28"/>
          <w:szCs w:val="28"/>
          <w:lang w:eastAsia="en-US" w:bidi="ar-SA"/>
        </w:rPr>
        <w:t xml:space="preserve">перепланировка </w:t>
      </w:r>
      <w:r w:rsidRPr="00B567E4">
        <w:rPr>
          <w:rFonts w:ascii="Times New Roman" w:eastAsia="Calibri" w:hAnsi="Times New Roman" w:cs="Times New Roman"/>
          <w:color w:val="auto"/>
          <w:sz w:val="28"/>
          <w:szCs w:val="28"/>
          <w:lang w:bidi="ar-SA"/>
        </w:rPr>
        <w:t xml:space="preserve">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bidi="ar-SA"/>
        </w:rPr>
        <w:t xml:space="preserve"> представляет собой изменение его конфигурации, требующее внесения изменения в технический паспорт жилого помещения;</w:t>
      </w:r>
    </w:p>
    <w:p w:rsidR="00B567E4" w:rsidRPr="00B567E4" w:rsidRDefault="00B567E4" w:rsidP="00B567E4">
      <w:pPr>
        <w:widowControl/>
        <w:autoSpaceDE w:val="0"/>
        <w:autoSpaceDN w:val="0"/>
        <w:adjustRightInd w:val="0"/>
        <w:ind w:firstLine="540"/>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 </w:t>
      </w:r>
      <w:r w:rsidRPr="00B567E4">
        <w:rPr>
          <w:rFonts w:ascii="Times New Roman" w:eastAsia="Calibri" w:hAnsi="Times New Roman" w:cs="Times New Roman"/>
          <w:color w:val="auto"/>
          <w:sz w:val="28"/>
          <w:szCs w:val="28"/>
          <w:lang w:eastAsia="en-US" w:bidi="ar-SA"/>
        </w:rPr>
        <w:t xml:space="preserve">переоборудование (переустройство) </w:t>
      </w:r>
      <w:r w:rsidRPr="00B567E4">
        <w:rPr>
          <w:rFonts w:ascii="Times New Roman" w:eastAsia="Calibri" w:hAnsi="Times New Roman" w:cs="Times New Roman"/>
          <w:color w:val="auto"/>
          <w:sz w:val="28"/>
          <w:szCs w:val="28"/>
          <w:lang w:bidi="ar-SA"/>
        </w:rPr>
        <w:t xml:space="preserve">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bidi="ar-SA"/>
        </w:rPr>
        <w:t xml:space="preserve">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9" w:history="1">
        <w:r w:rsidRPr="00B567E4">
          <w:rPr>
            <w:rFonts w:ascii="Times New Roman" w:eastAsia="Calibri" w:hAnsi="Times New Roman" w:cs="Times New Roman"/>
            <w:color w:val="auto"/>
            <w:sz w:val="28"/>
            <w:szCs w:val="28"/>
            <w:lang w:bidi="ar-SA"/>
          </w:rPr>
          <w:t>паспорт</w:t>
        </w:r>
      </w:hyperlink>
      <w:r w:rsidRPr="00B567E4">
        <w:rPr>
          <w:rFonts w:ascii="Times New Roman" w:eastAsia="Calibri" w:hAnsi="Times New Roman" w:cs="Times New Roman"/>
          <w:color w:val="auto"/>
          <w:sz w:val="28"/>
          <w:szCs w:val="28"/>
          <w:lang w:bidi="ar-SA"/>
        </w:rPr>
        <w:t xml:space="preserve"> помещения в многоквартирном доме.</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1.3. Настоящий Административный регламент не распространяется на проведение работ по реконструкции объектов капитального строительства. Реконструкция объектов капитального строительства - это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w:t>
      </w:r>
      <w:r w:rsidRPr="00B567E4">
        <w:rPr>
          <w:rFonts w:ascii="Times New Roman" w:eastAsia="Times New Roman" w:hAnsi="Times New Roman" w:cs="Times New Roman"/>
          <w:color w:val="auto"/>
          <w:sz w:val="28"/>
          <w:szCs w:val="28"/>
          <w:lang w:bidi="ar-SA"/>
        </w:rPr>
        <w:lastRenderedPageBreak/>
        <w:t>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contextualSpacing/>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Круг заявителей</w:t>
      </w:r>
    </w:p>
    <w:p w:rsidR="00B567E4" w:rsidRPr="00B567E4" w:rsidRDefault="00B567E4" w:rsidP="00B567E4">
      <w:pPr>
        <w:tabs>
          <w:tab w:val="left" w:pos="567"/>
        </w:tabs>
        <w:ind w:firstLine="709"/>
        <w:contextualSpacing/>
        <w:jc w:val="center"/>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1.4. Заявителями муниципальной услуги (далее - Заявители) являются физические лица, в том числе индивидуальные предприниматели, юридические лица, являющиеся собственниками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 xml:space="preserve">, расположенного на территории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или нанимателями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 xml:space="preserve">, расположенного на территории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по договору социального найма, или арендаторами жилого помещения, расположенного на территории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по договору аренды.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 xml:space="preserve">1.5. </w:t>
      </w:r>
      <w:r w:rsidRPr="00B567E4">
        <w:rPr>
          <w:rFonts w:ascii="Times New Roman" w:eastAsia="Times New Roman" w:hAnsi="Times New Roman" w:cs="Times New Roman"/>
          <w:color w:val="auto"/>
          <w:sz w:val="28"/>
          <w:szCs w:val="28"/>
          <w:lang w:bidi="ar-SA"/>
        </w:rPr>
        <w:t>Интересы заявителей, указанных в пункте 1.4 настоящего Административного регламента, могут представлять лица, обладающие соответствующими полномочиями (далее – представитель).</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Требования к порядку информирования о предоставлении муниципальной услуги</w:t>
      </w:r>
    </w:p>
    <w:p w:rsidR="00B567E4" w:rsidRPr="00B567E4" w:rsidRDefault="00B567E4" w:rsidP="00B567E4">
      <w:pPr>
        <w:widowControl/>
        <w:tabs>
          <w:tab w:val="left" w:pos="7425"/>
        </w:tabs>
        <w:jc w:val="both"/>
        <w:rPr>
          <w:rFonts w:ascii="Times New Roman" w:eastAsia="Times New Roman" w:hAnsi="Times New Roman" w:cs="Times New Roman"/>
          <w:color w:val="auto"/>
          <w:sz w:val="28"/>
          <w:szCs w:val="28"/>
          <w:lang w:bidi="ar-SA"/>
        </w:rPr>
      </w:pP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1.6.1. Информирование о порядке предоставления муниципальной услуги осуществляется:</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непосредственно при личном приеме заявителя в Администрации (Уполномоченном органе) или многофункциональном центре;</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 телефону в Администрации (Уполномоченном органе) или многофункциональном центре;</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письменно, в том числе посредством электронной почты, факсимильной связи;</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посредством размещения в открытой и доступной форме информации:</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 РПГУ;</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на официальных сайтах Администрации (Уполномоченного органа) </w:t>
      </w:r>
      <w:hyperlink r:id="rId10" w:history="1">
        <w:r w:rsidR="00186FCB" w:rsidRPr="00B567E4">
          <w:rPr>
            <w:rFonts w:ascii="Times New Roman" w:eastAsia="Times New Roman" w:hAnsi="Times New Roman" w:cs="Times New Roman"/>
            <w:color w:val="0000FF"/>
            <w:sz w:val="28"/>
            <w:szCs w:val="28"/>
            <w:u w:val="single"/>
            <w:lang w:bidi="ar-SA"/>
          </w:rPr>
          <w:t>http://</w:t>
        </w:r>
        <w:r w:rsidR="00186FCB" w:rsidRPr="00B567E4">
          <w:rPr>
            <w:rFonts w:ascii="Times New Roman" w:eastAsia="Times New Roman" w:hAnsi="Times New Roman" w:cs="Times New Roman"/>
            <w:color w:val="0000FF"/>
            <w:sz w:val="28"/>
            <w:szCs w:val="28"/>
            <w:u w:val="single"/>
            <w:lang w:val="en-US" w:bidi="ar-SA"/>
          </w:rPr>
          <w:t>mechetli</w:t>
        </w:r>
        <w:r w:rsidR="00186FCB" w:rsidRPr="00B567E4">
          <w:rPr>
            <w:rFonts w:ascii="Times New Roman" w:eastAsia="Times New Roman" w:hAnsi="Times New Roman" w:cs="Times New Roman"/>
            <w:color w:val="0000FF"/>
            <w:sz w:val="28"/>
            <w:szCs w:val="28"/>
            <w:u w:val="single"/>
            <w:lang w:bidi="ar-SA"/>
          </w:rPr>
          <w:t>33</w:t>
        </w:r>
        <w:r w:rsidR="00186FCB" w:rsidRPr="00B567E4">
          <w:rPr>
            <w:rFonts w:ascii="Times New Roman" w:eastAsia="Times New Roman" w:hAnsi="Times New Roman" w:cs="Times New Roman"/>
            <w:color w:val="0000FF"/>
            <w:sz w:val="28"/>
            <w:szCs w:val="28"/>
            <w:u w:val="single"/>
            <w:lang w:val="en-US" w:bidi="ar-SA"/>
          </w:rPr>
          <w:t>sp</w:t>
        </w:r>
        <w:r w:rsidR="00186FCB" w:rsidRPr="00B567E4">
          <w:rPr>
            <w:rFonts w:ascii="Times New Roman" w:eastAsia="Times New Roman" w:hAnsi="Times New Roman" w:cs="Times New Roman"/>
            <w:color w:val="0000FF"/>
            <w:sz w:val="28"/>
            <w:szCs w:val="28"/>
            <w:u w:val="single"/>
            <w:lang w:bidi="ar-SA"/>
          </w:rPr>
          <w:t>/</w:t>
        </w:r>
      </w:hyperlink>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посредством размещения информации на информационных стендах Администрации (Уполномоченного органа) или многофункционального центра.</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1.6.2. Информирование осуществляется по вопросам, касающимся:</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способов подачи заявления о предоставлении муниципальной услуги;</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567E4" w:rsidRPr="00B567E4" w:rsidRDefault="00B567E4" w:rsidP="00B567E4">
      <w:pPr>
        <w:widowControl/>
        <w:tabs>
          <w:tab w:val="left" w:pos="7425"/>
        </w:tabs>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           справочной информации о работе Администрации (Уполномоченного органа) (структурного подразделения Администрации (Уполномоченного органа));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порядка и сроков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 вопросам предоставления услуг, которые являются необходимыми и обязательными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1.6.3.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Если специалист Администрации (Уполномоченного органа) не может самостоятельно дать ответ, телефонный звонок</w:t>
      </w:r>
      <w:r w:rsidRPr="00B567E4">
        <w:rPr>
          <w:rFonts w:ascii="Times New Roman" w:eastAsia="Times New Roman" w:hAnsi="Times New Roman" w:cs="Times New Roman"/>
          <w:i/>
          <w:color w:val="auto"/>
          <w:sz w:val="28"/>
          <w:szCs w:val="28"/>
          <w:lang w:bidi="ar-SA"/>
        </w:rPr>
        <w:t xml:space="preserve"> </w:t>
      </w:r>
      <w:r w:rsidRPr="00B567E4">
        <w:rPr>
          <w:rFonts w:ascii="Times New Roman" w:eastAsia="Times New Roman" w:hAnsi="Times New Roman" w:cs="Times New Roman"/>
          <w:color w:val="auto"/>
          <w:sz w:val="28"/>
          <w:szCs w:val="28"/>
          <w:lang w:bidi="ar-SA"/>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Если подготовка ответа требует продолжительного времени, он предлагает Заявителю один из следующих вариантов дальнейших действий:</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изложить обращение в письменной форме;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назначить другое время для консультаций.</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Продолжительность информирования по телефону не должна превышать 10 минут.</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Информирование осуществляется в соответствии с графиком приема граждан.</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567E4">
          <w:rPr>
            <w:rFonts w:ascii="Times New Roman" w:eastAsia="Times New Roman" w:hAnsi="Times New Roman" w:cs="Times New Roman"/>
            <w:color w:val="auto"/>
            <w:sz w:val="28"/>
            <w:szCs w:val="28"/>
            <w:lang w:bidi="ar-SA"/>
          </w:rPr>
          <w:t>пункте</w:t>
        </w:r>
      </w:hyperlink>
      <w:r w:rsidRPr="00B567E4">
        <w:rPr>
          <w:rFonts w:ascii="Times New Roman" w:eastAsia="Times New Roman" w:hAnsi="Times New Roman" w:cs="Times New Roman"/>
          <w:color w:val="auto"/>
          <w:sz w:val="28"/>
          <w:szCs w:val="28"/>
          <w:lang w:bidi="ar-SA"/>
        </w:rPr>
        <w:t xml:space="preserve"> 1.6.2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1.6.4. На РПГУ размещается следующая информация:</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наименование (в том числе краткое)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наименование органа (организации), предоставляющего муниципальную услугу;</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наименования органов власти и организаций, участвующих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способы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описание результата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категория заявителей, которым предоставляется муниципальная услуга;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срок, в течение которого заявление о предоставлении муниципальной услуги должно быть зарегистрировано;</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максимальный срок ожидания в очереди при подаче заявления о предоставлении муниципальной услуги лично;</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основания для отказа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w:t>
      </w:r>
      <w:r w:rsidRPr="00B567E4">
        <w:rPr>
          <w:rFonts w:ascii="Times New Roman" w:eastAsia="Times New Roman" w:hAnsi="Times New Roman" w:cs="Times New Roman"/>
          <w:color w:val="auto"/>
          <w:sz w:val="28"/>
          <w:lang w:bidi="ar-SA"/>
        </w:rPr>
        <w:lastRenderedPageBreak/>
        <w:t>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показатели доступности и качества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1.6.5. На официальном сайте Администрации (Уполномоченного органа) наряду со сведениями, указанными в пункте 1.6.4 настоящего Административного регламента, размещаются:</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подачи заявления о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предварительной записи на подачу заявления о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информация по вопросам предоставления услуг, которые являются необходимыми и обязательными для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1.6.6. На информационных стендах Администрации (Уполномоченного органа) подлежит размещению следующая информация:</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адреса официального сайта, а также электронной почты и (или) формы обратной связи Администрации (Уполномоченного органа);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сроки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образцы заполнения заявления и приложений к заявлениям;</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исчерпывающий перечень документов, необходимых для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исчерпывающий перечень оснований для отказа в приеме документов, необходимых для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исчерпывающий перечень оснований для приостановления или отказа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подачи заявления о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получения разъяснений по порядку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записи на личный прием к должностным лицам;</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1.6.7.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lastRenderedPageBreak/>
        <w:t xml:space="preserve">1.6.9.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 </w:t>
      </w: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 xml:space="preserve">Порядок, форма, место размещения и способ получения справочной информации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1.7.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информационных стендах Администрации (Уполномоченного органа);</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официальном сайте Администрации (Уполномоченного органа) в информационно-телекоммуникационной сети интернет </w:t>
      </w:r>
      <w:hyperlink r:id="rId11" w:history="1">
        <w:r w:rsidR="00186FCB" w:rsidRPr="00B567E4">
          <w:rPr>
            <w:rFonts w:ascii="Times New Roman" w:eastAsia="Times New Roman" w:hAnsi="Times New Roman" w:cs="Times New Roman"/>
            <w:color w:val="0000FF"/>
            <w:sz w:val="28"/>
            <w:szCs w:val="28"/>
            <w:u w:val="single"/>
            <w:lang w:bidi="ar-SA"/>
          </w:rPr>
          <w:t>http://</w:t>
        </w:r>
        <w:r w:rsidR="00186FCB" w:rsidRPr="00B567E4">
          <w:rPr>
            <w:rFonts w:ascii="Times New Roman" w:eastAsia="Times New Roman" w:hAnsi="Times New Roman" w:cs="Times New Roman"/>
            <w:color w:val="0000FF"/>
            <w:sz w:val="28"/>
            <w:szCs w:val="28"/>
            <w:u w:val="single"/>
            <w:lang w:val="en-US" w:bidi="ar-SA"/>
          </w:rPr>
          <w:t>mechetli</w:t>
        </w:r>
        <w:r w:rsidR="00186FCB" w:rsidRPr="00B567E4">
          <w:rPr>
            <w:rFonts w:ascii="Times New Roman" w:eastAsia="Times New Roman" w:hAnsi="Times New Roman" w:cs="Times New Roman"/>
            <w:color w:val="0000FF"/>
            <w:sz w:val="28"/>
            <w:szCs w:val="28"/>
            <w:u w:val="single"/>
            <w:lang w:bidi="ar-SA"/>
          </w:rPr>
          <w:t>33</w:t>
        </w:r>
        <w:r w:rsidR="00186FCB" w:rsidRPr="00B567E4">
          <w:rPr>
            <w:rFonts w:ascii="Times New Roman" w:eastAsia="Times New Roman" w:hAnsi="Times New Roman" w:cs="Times New Roman"/>
            <w:color w:val="0000FF"/>
            <w:sz w:val="28"/>
            <w:szCs w:val="28"/>
            <w:u w:val="single"/>
            <w:lang w:val="en-US" w:bidi="ar-SA"/>
          </w:rPr>
          <w:t>sp</w:t>
        </w:r>
        <w:r w:rsidR="00186FCB" w:rsidRPr="00B567E4">
          <w:rPr>
            <w:rFonts w:ascii="Times New Roman" w:eastAsia="Times New Roman" w:hAnsi="Times New Roman" w:cs="Times New Roman"/>
            <w:color w:val="0000FF"/>
            <w:sz w:val="28"/>
            <w:szCs w:val="28"/>
            <w:u w:val="single"/>
            <w:lang w:bidi="ar-SA"/>
          </w:rPr>
          <w:t>/</w:t>
        </w:r>
      </w:hyperlink>
      <w:r w:rsidR="00186FCB" w:rsidRPr="00B567E4">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(далее– официальный сайт);</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государственной информационной системе «Реестр государственных и муниципальных услуг (функций) Республики Башкортостан» и на РПГУ.</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Справочной является информация:</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о месте нахождения и графике работы Администрации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предоставляющего муниципальную услугу, (далее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(далее – многофункциональный центр);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адреса электронной почты и (или) формы обратной связи Администрации (Уполномоченного органа), предоставляющего муниципальную услугу;</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p>
    <w:p w:rsidR="00186FCB" w:rsidRDefault="00186FCB" w:rsidP="00B567E4">
      <w:pPr>
        <w:tabs>
          <w:tab w:val="left" w:pos="567"/>
        </w:tabs>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lastRenderedPageBreak/>
        <w:t>II. Стандарт предоставления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Наименование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 С</w:t>
      </w:r>
      <w:r w:rsidRPr="00B567E4">
        <w:rPr>
          <w:rFonts w:ascii="Times New Roman" w:eastAsia="Times New Roman" w:hAnsi="Times New Roman" w:cs="Times New Roman"/>
          <w:bCs/>
          <w:color w:val="auto"/>
          <w:sz w:val="28"/>
          <w:szCs w:val="28"/>
          <w:lang w:bidi="ar-SA"/>
        </w:rPr>
        <w:t>огласование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center"/>
        <w:rPr>
          <w:rFonts w:ascii="Times New Roman" w:eastAsia="Calibri" w:hAnsi="Times New Roman" w:cs="Times New Roman"/>
          <w:b/>
          <w:color w:val="auto"/>
          <w:sz w:val="28"/>
          <w:szCs w:val="28"/>
          <w:lang w:bidi="ar-SA"/>
        </w:rPr>
      </w:pPr>
      <w:r w:rsidRPr="00B567E4">
        <w:rPr>
          <w:rFonts w:ascii="Times New Roman" w:eastAsia="Calibri" w:hAnsi="Times New Roman" w:cs="Times New Roman"/>
          <w:b/>
          <w:color w:val="auto"/>
          <w:sz w:val="28"/>
          <w:szCs w:val="28"/>
          <w:lang w:bidi="ar-SA"/>
        </w:rPr>
        <w:t>Наименование органа местного самоуправления (организации), предоставляющего (щей) муниципальную услугу</w:t>
      </w:r>
    </w:p>
    <w:p w:rsidR="00B567E4" w:rsidRPr="00B567E4" w:rsidRDefault="00B567E4" w:rsidP="00B567E4">
      <w:pPr>
        <w:tabs>
          <w:tab w:val="left" w:pos="567"/>
        </w:tabs>
        <w:ind w:firstLine="709"/>
        <w:jc w:val="center"/>
        <w:rPr>
          <w:rFonts w:ascii="Times New Roman" w:eastAsia="Calibri" w:hAnsi="Times New Roman" w:cs="Times New Roman"/>
          <w:b/>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2.2. Муниципальная услуга предоставляется Администрацией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предоставлении муниципальной услуги Администрация (Уполномоченный орган) взаимодействует с:</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Управлением Федеральной службы государственной регистрации, кадастра и картографии (далее – Управление Росреестра) для получения сведений из Единого государственного реестра недвижимости в отношении переводимого помещения;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Управлением Федеральной налоговой службы России для подтверждения принадлежности Заявителя к категории юридических лиц или индивидуальных предпринимателей;</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Управлением по государственной охране объектов культурного наследия Республики Башкортостан для получения сведений о допустимости перевода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в нежилое помещение или нежилого помещения в жилое помещение, а также проведения переустройства и (или) перепланировки помещения, если такое помещение или дом, в котором оно находится, является памятником архитектуры, истории или культуры;</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Государственным бюджетным учреждением Республики Башкортостан «Государственная кадастровая оценка и техническая инвентаризация»;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Отделение по Республике Башкортостан Филиала АО «Ростехинвентаризация – Федеральное БТИ».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186FCB" w:rsidRDefault="00186FCB"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lastRenderedPageBreak/>
        <w:t>Описание результата предоставления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2.5. Результатом предоставления муниципальной услуги является:</w:t>
      </w:r>
    </w:p>
    <w:p w:rsidR="00B567E4" w:rsidRPr="00B567E4" w:rsidRDefault="00B567E4" w:rsidP="00B567E4">
      <w:pPr>
        <w:tabs>
          <w:tab w:val="left" w:pos="567"/>
        </w:tabs>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решение о согласовании переустройства и (или) перепланировки помещения в многоквартирном доме по форме, согласно Приложению № 2 к настоящему Административному регламенту;</w:t>
      </w:r>
    </w:p>
    <w:p w:rsidR="00B567E4" w:rsidRPr="00B567E4" w:rsidRDefault="00B567E4" w:rsidP="00B567E4">
      <w:pPr>
        <w:tabs>
          <w:tab w:val="left" w:pos="567"/>
        </w:tabs>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мотивированный отказ в выдаче решения о согласовании переустройства и (или) перепланировки помещения в многоквартирном доме по форме, согласно Приложению № 3 к настоящему Административному регламенту.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 xml:space="preserve">Срок предоставления </w:t>
      </w:r>
      <w:r w:rsidRPr="00B567E4">
        <w:rPr>
          <w:rFonts w:ascii="Times New Roman" w:eastAsia="Times New Roman" w:hAnsi="Times New Roman" w:cs="Times New Roman"/>
          <w:b/>
          <w:color w:val="auto"/>
          <w:sz w:val="28"/>
          <w:lang w:bidi="ar-SA"/>
        </w:rPr>
        <w:t>муниципальной</w:t>
      </w:r>
      <w:r w:rsidRPr="00B567E4">
        <w:rPr>
          <w:rFonts w:ascii="Times New Roman" w:eastAsia="Times New Roman" w:hAnsi="Times New Roman" w:cs="Times New Roman"/>
          <w:b/>
          <w:bCs/>
          <w:color w:val="auto"/>
          <w:sz w:val="28"/>
          <w:lang w:bidi="ar-SA"/>
        </w:rPr>
        <w:t xml:space="preserve"> услуги, в том числе с учетом необходимости обращения в организации, участвующие в предоставлении </w:t>
      </w:r>
      <w:r w:rsidRPr="00B567E4">
        <w:rPr>
          <w:rFonts w:ascii="Times New Roman" w:eastAsia="Times New Roman" w:hAnsi="Times New Roman" w:cs="Times New Roman"/>
          <w:b/>
          <w:color w:val="auto"/>
          <w:sz w:val="28"/>
          <w:lang w:bidi="ar-SA"/>
        </w:rPr>
        <w:t>муниципальной</w:t>
      </w:r>
      <w:r w:rsidRPr="00B567E4">
        <w:rPr>
          <w:rFonts w:ascii="Times New Roman" w:eastAsia="Times New Roman" w:hAnsi="Times New Roman" w:cs="Times New Roman"/>
          <w:b/>
          <w:bCs/>
          <w:color w:val="auto"/>
          <w:sz w:val="28"/>
          <w:lang w:bidi="ar-SA"/>
        </w:rPr>
        <w:t xml:space="preserve"> услуги, срок приостановления предоставления</w:t>
      </w:r>
      <w:r w:rsidRPr="00B567E4">
        <w:rPr>
          <w:rFonts w:ascii="Times New Roman" w:eastAsia="Times New Roman" w:hAnsi="Times New Roman" w:cs="Times New Roman"/>
          <w:b/>
          <w:color w:val="auto"/>
          <w:sz w:val="28"/>
          <w:lang w:bidi="ar-SA"/>
        </w:rPr>
        <w:t xml:space="preserve"> муниципальной</w:t>
      </w:r>
      <w:r w:rsidRPr="00B567E4">
        <w:rPr>
          <w:rFonts w:ascii="Times New Roman" w:eastAsia="Times New Roman" w:hAnsi="Times New Roman" w:cs="Times New Roman"/>
          <w:b/>
          <w:bCs/>
          <w:color w:val="auto"/>
          <w:sz w:val="28"/>
          <w:lang w:bidi="ar-SA"/>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B567E4">
        <w:rPr>
          <w:rFonts w:ascii="Times New Roman" w:eastAsia="Times New Roman" w:hAnsi="Times New Roman" w:cs="Times New Roman"/>
          <w:b/>
          <w:color w:val="auto"/>
          <w:sz w:val="28"/>
          <w:lang w:bidi="ar-SA"/>
        </w:rPr>
        <w:t>муниципальной</w:t>
      </w:r>
      <w:r w:rsidRPr="00B567E4">
        <w:rPr>
          <w:rFonts w:ascii="Times New Roman" w:eastAsia="Times New Roman" w:hAnsi="Times New Roman" w:cs="Times New Roman"/>
          <w:b/>
          <w:bCs/>
          <w:color w:val="auto"/>
          <w:sz w:val="28"/>
          <w:lang w:bidi="ar-SA"/>
        </w:rPr>
        <w:t xml:space="preserve"> услуги</w:t>
      </w:r>
    </w:p>
    <w:p w:rsidR="00B567E4" w:rsidRPr="00B567E4" w:rsidRDefault="00B567E4" w:rsidP="00B567E4">
      <w:pPr>
        <w:autoSpaceDE w:val="0"/>
        <w:autoSpaceDN w:val="0"/>
        <w:adjustRightInd w:val="0"/>
        <w:ind w:firstLine="567"/>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2.6. Срок принятия </w:t>
      </w:r>
      <w:r w:rsidRPr="00B567E4">
        <w:rPr>
          <w:rFonts w:ascii="Times New Roman" w:eastAsia="Times New Roman" w:hAnsi="Times New Roman" w:cs="Times New Roman"/>
          <w:bCs/>
          <w:color w:val="auto"/>
          <w:sz w:val="28"/>
          <w:szCs w:val="28"/>
          <w:lang w:bidi="ar-SA"/>
        </w:rPr>
        <w:t>решения о 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либо о мотивированном отказе в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исчисляется со дня представления заявителем в Администрацию (Уполномоченный орган) заявления о </w:t>
      </w:r>
      <w:r w:rsidRPr="00B567E4">
        <w:rPr>
          <w:rFonts w:ascii="Times New Roman" w:eastAsia="Times New Roman" w:hAnsi="Times New Roman" w:cs="Times New Roman"/>
          <w:bCs/>
          <w:color w:val="auto"/>
          <w:sz w:val="28"/>
          <w:szCs w:val="28"/>
          <w:lang w:bidi="ar-SA"/>
        </w:rPr>
        <w:t xml:space="preserve">согласовании переустройства и (или) перепланировки помещения в многоквартирном доме и документов, </w:t>
      </w:r>
      <w:r w:rsidRPr="00B567E4">
        <w:rPr>
          <w:rFonts w:ascii="Times New Roman" w:eastAsia="Times New Roman" w:hAnsi="Times New Roman" w:cs="Times New Roman"/>
          <w:color w:val="auto"/>
          <w:sz w:val="28"/>
          <w:szCs w:val="28"/>
          <w:lang w:bidi="ar-SA"/>
        </w:rPr>
        <w:t xml:space="preserve">обязанность по представлению которых в соответствии со статьей 26 Жилищного кодекса Российской Федерации возложена на заявителя, в том числе через многофункциональный центр либо в форме электронного документа с использованием РПГУ, и не должен превышать 45 (сорок пять) календарных дней.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eastAsia="en-US" w:bidi="ar-SA"/>
        </w:rPr>
        <w:t xml:space="preserve">Решение </w:t>
      </w:r>
      <w:r w:rsidRPr="00B567E4">
        <w:rPr>
          <w:rFonts w:ascii="Times New Roman" w:eastAsia="Times New Roman" w:hAnsi="Times New Roman" w:cs="Times New Roman"/>
          <w:bCs/>
          <w:color w:val="auto"/>
          <w:sz w:val="28"/>
          <w:szCs w:val="28"/>
          <w:lang w:bidi="ar-SA"/>
        </w:rPr>
        <w:t>о согласовании переустройства и (или) перепланировки помещения в многоквартирном доме</w:t>
      </w:r>
      <w:r w:rsidRPr="00B567E4">
        <w:rPr>
          <w:rFonts w:ascii="Times New Roman" w:eastAsia="Calibri" w:hAnsi="Times New Roman" w:cs="Times New Roman"/>
          <w:color w:val="auto"/>
          <w:sz w:val="28"/>
          <w:szCs w:val="28"/>
          <w:lang w:eastAsia="en-US" w:bidi="ar-SA"/>
        </w:rPr>
        <w:t xml:space="preserve"> или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выдается или направляется заявителю не позднее чем через три рабочих дня со дня принятия такого решения.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2.7. Датой представления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при личном обращении заявителя в Администрацию (Уполномоченный орган) считается день подачи заявления о </w:t>
      </w:r>
      <w:r w:rsidRPr="00B567E4">
        <w:rPr>
          <w:rFonts w:ascii="Times New Roman" w:eastAsia="Times New Roman" w:hAnsi="Times New Roman" w:cs="Times New Roman"/>
          <w:bCs/>
          <w:color w:val="auto"/>
          <w:sz w:val="28"/>
          <w:szCs w:val="28"/>
          <w:lang w:bidi="ar-SA"/>
        </w:rPr>
        <w:t xml:space="preserve">согласовании переустройства и (или) перепланировки помещения в многоквартирном доме </w:t>
      </w:r>
      <w:r w:rsidRPr="00B567E4">
        <w:rPr>
          <w:rFonts w:ascii="Times New Roman" w:eastAsia="Times New Roman" w:hAnsi="Times New Roman" w:cs="Times New Roman"/>
          <w:color w:val="auto"/>
          <w:sz w:val="28"/>
          <w:szCs w:val="28"/>
          <w:lang w:bidi="ar-SA"/>
        </w:rPr>
        <w:t>с приложением предусмотренных подпунктами 2.12.1.-2.12.6 настоящего Административного регламента надлежащим образом оформленных документов.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2.8. Датой подачи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в форме электронного </w:t>
      </w:r>
      <w:r w:rsidRPr="00B567E4">
        <w:rPr>
          <w:rFonts w:ascii="Times New Roman" w:eastAsia="Times New Roman" w:hAnsi="Times New Roman" w:cs="Times New Roman"/>
          <w:color w:val="auto"/>
          <w:sz w:val="28"/>
          <w:szCs w:val="28"/>
          <w:lang w:bidi="ar-SA"/>
        </w:rPr>
        <w:lastRenderedPageBreak/>
        <w:t xml:space="preserve">документа с использованием РПГУ считается день направления заявителю электронного сообщения о приеме заявления и прилагаемых документов.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2.9. Датой подачи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с приложением предусмотренных подпунктами 2.12.1.-2.12.6 настоящего Административного регламента надлежащим образом оформленных документов. </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567"/>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Нормативные правовые акты, регулирующие предоставление муниципальной услуги</w:t>
      </w:r>
    </w:p>
    <w:p w:rsidR="00B567E4" w:rsidRPr="00B567E4" w:rsidRDefault="00B567E4" w:rsidP="00B567E4">
      <w:pPr>
        <w:autoSpaceDE w:val="0"/>
        <w:autoSpaceDN w:val="0"/>
        <w:adjustRightInd w:val="0"/>
        <w:ind w:firstLine="567"/>
        <w:jc w:val="center"/>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2.11. </w:t>
      </w:r>
      <w:r w:rsidRPr="00B567E4">
        <w:rPr>
          <w:rFonts w:ascii="Times New Roman" w:eastAsia="Times New Roman" w:hAnsi="Times New Roman" w:cs="Times New Roman"/>
          <w:color w:val="auto"/>
          <w:sz w:val="28"/>
          <w:lang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РПГУ.</w:t>
      </w:r>
    </w:p>
    <w:p w:rsidR="00B567E4" w:rsidRPr="00B567E4" w:rsidRDefault="00B567E4" w:rsidP="00B567E4">
      <w:pPr>
        <w:tabs>
          <w:tab w:val="left" w:pos="567"/>
        </w:tabs>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 xml:space="preserve">2.12. Исчерпывающий перечень документов, необходимых в соответствии с нормативными правовыми актами для </w:t>
      </w:r>
      <w:r w:rsidRPr="00B567E4">
        <w:rPr>
          <w:rFonts w:ascii="Times New Roman" w:eastAsia="Times New Roman" w:hAnsi="Times New Roman" w:cs="Times New Roman"/>
          <w:bCs/>
          <w:color w:val="auto"/>
          <w:sz w:val="28"/>
          <w:szCs w:val="28"/>
          <w:lang w:bidi="ar-SA"/>
        </w:rPr>
        <w:t>выдачи решения о согласовании проведения переустройства и (или) перепланировки помещения в многоквартирном доме</w:t>
      </w:r>
      <w:r w:rsidRPr="00B567E4">
        <w:rPr>
          <w:rFonts w:ascii="Times New Roman" w:eastAsia="Calibri" w:hAnsi="Times New Roman" w:cs="Times New Roman"/>
          <w:color w:val="auto"/>
          <w:sz w:val="28"/>
          <w:szCs w:val="28"/>
          <w:lang w:bidi="ar-SA"/>
        </w:rPr>
        <w:t>, подлежащих представлению заявителем:</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 xml:space="preserve">2.12.1. </w:t>
      </w:r>
      <w:r w:rsidRPr="00B567E4">
        <w:rPr>
          <w:rFonts w:ascii="Times New Roman" w:eastAsia="Calibri" w:hAnsi="Times New Roman" w:cs="Times New Roman"/>
          <w:bCs/>
          <w:color w:val="auto"/>
          <w:sz w:val="28"/>
          <w:szCs w:val="28"/>
          <w:lang w:bidi="ar-SA"/>
        </w:rPr>
        <w:t>Заявление о выдаче решения о согласовании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w:t>
      </w:r>
      <w:r w:rsidRPr="00B567E4">
        <w:rPr>
          <w:rFonts w:ascii="Times New Roman" w:eastAsia="Calibri" w:hAnsi="Times New Roman" w:cs="Times New Roman"/>
          <w:bCs/>
          <w:color w:val="auto"/>
          <w:sz w:val="28"/>
          <w:szCs w:val="28"/>
          <w:lang w:bidi="ar-SA"/>
        </w:rPr>
        <w:t xml:space="preserve">по форме, утвержденной постановлением  </w:t>
      </w:r>
      <w:r w:rsidRPr="00B567E4">
        <w:rPr>
          <w:rFonts w:ascii="Times New Roman" w:eastAsia="Times New Roman" w:hAnsi="Times New Roman" w:cs="Times New Roman"/>
          <w:color w:val="auto"/>
          <w:sz w:val="28"/>
          <w:szCs w:val="28"/>
          <w:lang w:bidi="ar-SA"/>
        </w:rPr>
        <w:t>Правительства Российской Федерации от 28 апреля 2005 года</w:t>
      </w:r>
      <w:r w:rsidRPr="00B567E4">
        <w:rPr>
          <w:rFonts w:ascii="Times New Roman" w:eastAsia="Calibri" w:hAnsi="Times New Roman" w:cs="Times New Roman"/>
          <w:bCs/>
          <w:color w:val="auto"/>
          <w:sz w:val="28"/>
          <w:szCs w:val="28"/>
          <w:lang w:bidi="ar-SA"/>
        </w:rPr>
        <w:t xml:space="preserve"> № 266,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B567E4" w:rsidRPr="00B567E4" w:rsidRDefault="00B567E4" w:rsidP="00B567E4">
      <w:pPr>
        <w:widowControl/>
        <w:numPr>
          <w:ilvl w:val="0"/>
          <w:numId w:val="17"/>
        </w:num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 xml:space="preserve">в форме документа на бумажном носителе – посредством личного обращения в </w:t>
      </w:r>
      <w:r w:rsidRPr="00B567E4">
        <w:rPr>
          <w:rFonts w:ascii="Times New Roman" w:eastAsia="Times New Roman" w:hAnsi="Times New Roman" w:cs="Times New Roman"/>
          <w:color w:val="auto"/>
          <w:sz w:val="28"/>
          <w:szCs w:val="28"/>
          <w:lang w:bidi="ar-SA"/>
        </w:rPr>
        <w:t>Администрацию (</w:t>
      </w:r>
      <w:r w:rsidRPr="00B567E4">
        <w:rPr>
          <w:rFonts w:ascii="Times New Roman" w:eastAsia="Calibri" w:hAnsi="Times New Roman" w:cs="Times New Roman"/>
          <w:color w:val="auto"/>
          <w:sz w:val="28"/>
          <w:szCs w:val="28"/>
          <w:lang w:bidi="ar-SA"/>
        </w:rPr>
        <w:t xml:space="preserve">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w:t>
      </w:r>
      <w:r w:rsidRPr="00B567E4">
        <w:rPr>
          <w:rFonts w:ascii="Times New Roman" w:eastAsia="Calibri" w:hAnsi="Times New Roman" w:cs="Times New Roman"/>
          <w:color w:val="auto"/>
          <w:sz w:val="28"/>
          <w:szCs w:val="28"/>
          <w:lang w:bidi="ar-SA"/>
        </w:rPr>
        <w:lastRenderedPageBreak/>
        <w:t>при его пересылке, описью вложения и уведомлением о вручении (далее – почтовое отправление);</w:t>
      </w:r>
    </w:p>
    <w:p w:rsidR="00B567E4" w:rsidRPr="00B567E4" w:rsidRDefault="00B567E4" w:rsidP="00B567E4">
      <w:pPr>
        <w:widowControl/>
        <w:numPr>
          <w:ilvl w:val="0"/>
          <w:numId w:val="17"/>
        </w:numPr>
        <w:autoSpaceDE w:val="0"/>
        <w:autoSpaceDN w:val="0"/>
        <w:adjustRightInd w:val="0"/>
        <w:ind w:firstLine="709"/>
        <w:jc w:val="both"/>
        <w:outlineLvl w:val="2"/>
        <w:rPr>
          <w:rFonts w:ascii="Times New Roman" w:eastAsia="Times New Roman" w:hAnsi="Times New Roman" w:cs="Times New Roman"/>
          <w:color w:val="auto"/>
          <w:lang w:bidi="ar-SA"/>
        </w:rPr>
      </w:pPr>
      <w:r w:rsidRPr="00B567E4">
        <w:rPr>
          <w:rFonts w:ascii="Times New Roman" w:eastAsia="Calibri" w:hAnsi="Times New Roman" w:cs="Times New Roman"/>
          <w:color w:val="auto"/>
          <w:sz w:val="28"/>
          <w:szCs w:val="28"/>
          <w:lang w:bidi="ar-SA"/>
        </w:rPr>
        <w:t>путем заполнения формы запроса через «Личный кабинет» РПГУ (далее – отправление в электронной форме).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заявлении также указывается один из следующих способов предоставления результатов предоставления муниципальной услуги: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бумажного документа, который Заявитель получает непосредственно при личном обращении в Администрации (Уполномоченном органе);</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электронного документа, который направляется Заявителю в «Личный кабинет» на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Calibri" w:hAnsi="Times New Roman" w:cs="Times New Roman"/>
          <w:color w:val="auto"/>
          <w:sz w:val="28"/>
          <w:szCs w:val="28"/>
          <w:lang w:bidi="ar-SA"/>
        </w:rPr>
        <w:t xml:space="preserve">2.12.2. </w:t>
      </w:r>
      <w:r w:rsidRPr="00B567E4">
        <w:rPr>
          <w:rFonts w:ascii="Times New Roman" w:eastAsia="Times New Roman" w:hAnsi="Times New Roman" w:cs="Times New Roman"/>
          <w:bCs/>
          <w:color w:val="auto"/>
          <w:sz w:val="28"/>
          <w:szCs w:val="28"/>
          <w:lang w:bidi="ar-SA"/>
        </w:rPr>
        <w:t>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2.12.2.1.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2.12.3.</w:t>
      </w:r>
      <w:r w:rsidRPr="00B567E4">
        <w:rPr>
          <w:rFonts w:ascii="Times New Roman" w:eastAsia="Times New Roman" w:hAnsi="Times New Roman" w:cs="Times New Roman"/>
          <w:color w:val="auto"/>
          <w:sz w:val="28"/>
          <w:lang w:bidi="ar-SA"/>
        </w:rPr>
        <w:t xml:space="preserve"> Документы, подтверждающие получение согласия заявителя, а также лиц, не являющихся заявителем, или их законных представителей на обработку персональных данных по форме согласно приложению № 8 к настоящему Административному регламенту.</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2.12.4. Правоустанавливающие документы на переустраиваемое и (или) перепланируемое помещение</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(подлинники или засвидетельствованные в нотариальном порядке копии), если права на него не зарегистрированы в Едином государственном реестре недвижимости.</w:t>
      </w:r>
    </w:p>
    <w:p w:rsidR="00B567E4" w:rsidRPr="00B567E4" w:rsidRDefault="00B567E4" w:rsidP="00B567E4">
      <w:pPr>
        <w:widowControl/>
        <w:autoSpaceDE w:val="0"/>
        <w:autoSpaceDN w:val="0"/>
        <w:adjustRightInd w:val="0"/>
        <w:ind w:firstLine="708"/>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2.12.5. Подготовленный и оформленный в установленном порядке проект переустройства и (или) перепланировки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w:t>
      </w:r>
      <w:r w:rsidRPr="00B567E4">
        <w:rPr>
          <w:rFonts w:ascii="Times New Roman" w:eastAsia="Calibri" w:hAnsi="Times New Roman" w:cs="Times New Roman"/>
          <w:color w:val="auto"/>
          <w:sz w:val="28"/>
          <w:szCs w:val="28"/>
          <w:lang w:bidi="ar-SA"/>
        </w:rPr>
        <w:lastRenderedPageBreak/>
        <w:t xml:space="preserve">и (или) перепланировку помещения в многоквартирном доме, предусмотренном </w:t>
      </w:r>
      <w:hyperlink r:id="rId12" w:history="1">
        <w:r w:rsidRPr="00B567E4">
          <w:rPr>
            <w:rFonts w:ascii="Times New Roman" w:eastAsia="Calibri" w:hAnsi="Times New Roman" w:cs="Times New Roman"/>
            <w:color w:val="0000FF"/>
            <w:sz w:val="28"/>
            <w:szCs w:val="28"/>
            <w:lang w:bidi="ar-SA"/>
          </w:rPr>
          <w:t>частью 2 статьи 40</w:t>
        </w:r>
      </w:hyperlink>
      <w:r w:rsidRPr="00B567E4">
        <w:rPr>
          <w:rFonts w:ascii="Times New Roman" w:eastAsia="Calibri" w:hAnsi="Times New Roman" w:cs="Times New Roman"/>
          <w:color w:val="auto"/>
          <w:sz w:val="28"/>
          <w:szCs w:val="28"/>
          <w:lang w:bidi="ar-SA"/>
        </w:rPr>
        <w:t xml:space="preserve"> Жилищного кодекса Российской Федерации.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2.12.6.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помещение</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по договору социального найма);</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2.13. Для предоставления муниципальной услуги заявитель вправе представить:</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1) правоустанавливающие документы на переустраиваемое и (или) перепланируемое помещение</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если право на него зарегистрировано в Едином государственном реестре недвижимости (выписка из Единого государственного реестра недвижимости);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 технический паспорт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3) заключение органа по охране памятников архитектуры, истории и культуры о допустимости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если такое жилое помещение или дом, в котором оно находится, является памятником архитектуры, истории или культуры.</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2.14. Непредставление документов, указанных в пункте 2.13 настоящего Административного регламента, не является основанием для отказа в предоставлении муниципальной услуги.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567"/>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Указание на запрет требовать от заявителя</w:t>
      </w:r>
    </w:p>
    <w:p w:rsidR="00B567E4" w:rsidRPr="00B567E4" w:rsidRDefault="00B567E4" w:rsidP="00B567E4">
      <w:pPr>
        <w:tabs>
          <w:tab w:val="left" w:pos="567"/>
        </w:tabs>
        <w:ind w:firstLine="567"/>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2.15. </w:t>
      </w:r>
      <w:r w:rsidRPr="00B567E4">
        <w:rPr>
          <w:rFonts w:ascii="Times New Roman" w:eastAsia="Times New Roman" w:hAnsi="Times New Roman" w:cs="Times New Roman"/>
          <w:color w:val="auto"/>
          <w:sz w:val="28"/>
          <w:lang w:bidi="ar-SA"/>
        </w:rPr>
        <w:t>При предоставлении муниципальной услуги запрещается требовать от заявителя:</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2.15.1. Представления документов и информации или осуществления действий, представление или осуществление которых не предусмотрено </w:t>
      </w:r>
      <w:r w:rsidRPr="00B567E4">
        <w:rPr>
          <w:rFonts w:ascii="Times New Roman" w:eastAsia="Times New Roman" w:hAnsi="Times New Roman" w:cs="Times New Roman"/>
          <w:color w:val="auto"/>
          <w:sz w:val="28"/>
          <w:lang w:bidi="ar-SA"/>
        </w:rPr>
        <w:lastRenderedPageBreak/>
        <w:t>нормативными правовыми актами, регулирующими отношения, возникающие в связи с предоставлением муниципальной услуги.</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2.15.2.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Times New Roman" w:hAnsi="Times New Roman" w:cs="Times New Roman"/>
          <w:color w:val="auto"/>
          <w:sz w:val="28"/>
          <w:szCs w:val="20"/>
          <w:lang w:bidi="ar-SA"/>
        </w:rPr>
        <w:t xml:space="preserve">2.15.3. </w:t>
      </w:r>
      <w:r w:rsidRPr="00B567E4">
        <w:rPr>
          <w:rFonts w:ascii="Times New Roman" w:eastAsia="Calibri" w:hAnsi="Times New Roman" w:cs="Times New Roman"/>
          <w:color w:val="auto"/>
          <w:sz w:val="28"/>
          <w:szCs w:val="28"/>
          <w:lang w:eastAsia="en-US" w:bidi="ar-SA"/>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2.16. </w:t>
      </w:r>
      <w:r w:rsidRPr="00B567E4">
        <w:rPr>
          <w:rFonts w:ascii="Times New Roman" w:eastAsia="Calibri" w:hAnsi="Times New Roman" w:cs="Times New Roman"/>
          <w:color w:val="auto"/>
          <w:sz w:val="28"/>
          <w:lang w:bidi="ar-SA"/>
        </w:rPr>
        <w:t xml:space="preserve">При предоставлении муниципальных услуг в электронной форме с </w:t>
      </w:r>
      <w:r w:rsidRPr="00B567E4">
        <w:rPr>
          <w:rFonts w:ascii="Times New Roman" w:eastAsia="Calibri" w:hAnsi="Times New Roman" w:cs="Times New Roman"/>
          <w:color w:val="auto"/>
          <w:sz w:val="28"/>
          <w:lang w:bidi="ar-SA"/>
        </w:rPr>
        <w:lastRenderedPageBreak/>
        <w:t>использованием РПГУ запрещено:</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требовать от заявителя предоставления документов, подтверждающих внесение заявителем платы за предоставление муниципальной услуги.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Исчерпывающий перечень оснований для отказа в приеме документов, необходимых для предоставления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2.17. </w:t>
      </w:r>
      <w:r w:rsidRPr="00B567E4">
        <w:rPr>
          <w:rFonts w:ascii="Times New Roman" w:eastAsia="Times New Roman" w:hAnsi="Times New Roman" w:cs="Times New Roman"/>
          <w:color w:val="auto"/>
          <w:sz w:val="28"/>
          <w:lang w:bidi="ar-SA"/>
        </w:rPr>
        <w:t xml:space="preserve">Основанием для отказа в приеме к рассмотрению документов, необходимых для предоставления муниципальной услуги, является отсутствие документов, указанных в пунктах 2.12.2 настоящего Административного регламента.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Документы, указанные в подпунктах 2.12.1, 2.12.4-2.12.6 пункта 2.12 Административного регламента, к рассмотрению не принимаются при отсутствии документов, указанных в пункте 2.12.3 настоящего Административного регламента.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2.18. Заявление, поданное в форме электронного документа с использованием РПГУ, к рассмотрению не принимается, если: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B567E4">
        <w:rPr>
          <w:rFonts w:ascii="Times New Roman" w:eastAsia="Times New Roman" w:hAnsi="Times New Roman" w:cs="Times New Roman"/>
          <w:bCs/>
          <w:color w:val="auto"/>
          <w:sz w:val="28"/>
          <w:szCs w:val="28"/>
          <w:lang w:bidi="ar-SA"/>
        </w:rPr>
        <w:t>согласовании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lang w:bidi="ar-SA"/>
        </w:rPr>
        <w:t>, поданным в электронной форме с использованием РПГУ.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186FCB" w:rsidRDefault="00186FCB"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lastRenderedPageBreak/>
        <w:t>Исчерпывающий перечень оснований для приостановления или отказа в предоставлении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2.19. Оснований для приостановления предоставления муниципальной услуги законодательством Российской Федерации предусмотрено согласно пункту 2.20.2 настоящего Административного регламента.</w:t>
      </w:r>
      <w:r w:rsidRPr="00B567E4">
        <w:rPr>
          <w:rFonts w:ascii="Times New Roman" w:eastAsia="Times New Roman" w:hAnsi="Times New Roman" w:cs="Times New Roman"/>
          <w:color w:val="auto"/>
          <w:sz w:val="28"/>
          <w:szCs w:val="28"/>
          <w:lang w:bidi="ar-SA"/>
        </w:rPr>
        <w:tab/>
      </w:r>
      <w:r w:rsidRPr="00B567E4">
        <w:rPr>
          <w:rFonts w:ascii="Times New Roman" w:eastAsia="Times New Roman" w:hAnsi="Times New Roman" w:cs="Times New Roman"/>
          <w:color w:val="auto"/>
          <w:sz w:val="28"/>
          <w:szCs w:val="28"/>
          <w:lang w:bidi="ar-SA"/>
        </w:rPr>
        <w:tab/>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2.20. Отказ в </w:t>
      </w:r>
      <w:r w:rsidRPr="00B567E4">
        <w:rPr>
          <w:rFonts w:ascii="Times New Roman" w:eastAsia="Times New Roman" w:hAnsi="Times New Roman" w:cs="Times New Roman"/>
          <w:bCs/>
          <w:color w:val="auto"/>
          <w:sz w:val="28"/>
          <w:szCs w:val="28"/>
          <w:lang w:bidi="ar-SA"/>
        </w:rPr>
        <w:t>согласовании проведения переустройства и (или) перепланировки помещения в многоквартирном доме</w:t>
      </w:r>
      <w:r w:rsidRPr="00B567E4">
        <w:rPr>
          <w:rFonts w:ascii="Times New Roman" w:eastAsia="Calibri" w:hAnsi="Times New Roman" w:cs="Times New Roman"/>
          <w:color w:val="auto"/>
          <w:sz w:val="28"/>
          <w:szCs w:val="28"/>
          <w:lang w:bidi="ar-SA"/>
        </w:rPr>
        <w:t xml:space="preserve"> допускается в случае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2.20.1. Непредставления документов, определенных пунктами 2.12.1, 2.12.4-2.12.6 настоящего Административного регламента.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2.20.2. Поступления в Администрацию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в соответствии с пунктом 2.13 настоящего Административного регламента,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по указанному основанию допускается в случае, если Администрация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и не получил от заявителя такие документ и (или) информацию в течение пятнадцати рабочих дней со дня направления уведомления.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2.20.3. Представления документов в ненадлежащий орган.</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2.20.4. Несоответствия проекта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требованиям законодательства.</w:t>
      </w: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567E4" w:rsidRPr="00B567E4" w:rsidRDefault="00B567E4" w:rsidP="00B567E4">
      <w:pPr>
        <w:tabs>
          <w:tab w:val="left" w:pos="567"/>
        </w:tabs>
        <w:jc w:val="both"/>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2.21.</w:t>
      </w:r>
      <w:r w:rsidRPr="00B567E4">
        <w:rPr>
          <w:rFonts w:ascii="Times New Roman" w:eastAsia="Calibri" w:hAnsi="Times New Roman" w:cs="Times New Roman"/>
          <w:b/>
          <w:color w:val="auto"/>
          <w:sz w:val="28"/>
          <w:szCs w:val="28"/>
          <w:lang w:bidi="ar-SA"/>
        </w:rPr>
        <w:t xml:space="preserve"> </w:t>
      </w:r>
      <w:r w:rsidRPr="00B567E4">
        <w:rPr>
          <w:rFonts w:ascii="Times New Roman" w:eastAsia="Times New Roman" w:hAnsi="Times New Roman" w:cs="Times New Roman"/>
          <w:color w:val="auto"/>
          <w:sz w:val="28"/>
          <w:lang w:bidi="ar-SA"/>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w:t>
      </w:r>
    </w:p>
    <w:p w:rsidR="00B567E4" w:rsidRPr="00B567E4" w:rsidRDefault="00B567E4" w:rsidP="00B567E4">
      <w:pPr>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п</w:t>
      </w:r>
      <w:r w:rsidRPr="00B567E4">
        <w:rPr>
          <w:rFonts w:ascii="Times New Roman" w:eastAsia="Times New Roman" w:hAnsi="Times New Roman" w:cs="Times New Roman"/>
          <w:color w:val="auto"/>
          <w:sz w:val="28"/>
          <w:szCs w:val="28"/>
          <w:lang w:bidi="ar-SA"/>
        </w:rPr>
        <w:t>одготовка и оформление проекта переустройства и (или) перепланировки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w:t>
      </w:r>
      <w:r w:rsidRPr="00B567E4">
        <w:rPr>
          <w:rFonts w:ascii="Times New Roman" w:eastAsia="Times New Roman" w:hAnsi="Times New Roman" w:cs="Times New Roman"/>
          <w:bCs/>
          <w:color w:val="auto"/>
          <w:sz w:val="28"/>
          <w:szCs w:val="28"/>
          <w:lang w:bidi="ar-SA"/>
        </w:rPr>
        <w:lastRenderedPageBreak/>
        <w:t>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autoSpaceDE w:val="0"/>
        <w:autoSpaceDN w:val="0"/>
        <w:adjustRightInd w:val="0"/>
        <w:ind w:firstLine="709"/>
        <w:jc w:val="center"/>
        <w:outlineLvl w:val="2"/>
        <w:rPr>
          <w:rFonts w:ascii="Times New Roman" w:eastAsia="Calibri" w:hAnsi="Times New Roman" w:cs="Times New Roman"/>
          <w:b/>
          <w:color w:val="auto"/>
          <w:sz w:val="28"/>
          <w:szCs w:val="28"/>
          <w:lang w:bidi="ar-SA"/>
        </w:rPr>
      </w:pPr>
      <w:r w:rsidRPr="00B567E4">
        <w:rPr>
          <w:rFonts w:ascii="Times New Roman" w:eastAsia="Calibri" w:hAnsi="Times New Roman" w:cs="Times New Roman"/>
          <w:b/>
          <w:color w:val="auto"/>
          <w:sz w:val="28"/>
          <w:szCs w:val="28"/>
          <w:lang w:bidi="ar-SA"/>
        </w:rPr>
        <w:t>Порядок, размер и основания взимания государственной пошлины или иной оплаты, взимаемой за предоставление муниципальной услуги</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contextualSpacing/>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2.22. Предоставление муниципальной услуги осуществляется бесплатно.</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szCs w:val="28"/>
          <w:lang w:bidi="ar-SA"/>
        </w:rPr>
        <w:t>Порядок, размер и основания</w:t>
      </w:r>
      <w:r w:rsidRPr="00B567E4">
        <w:rPr>
          <w:rFonts w:ascii="Times New Roman" w:eastAsia="Times New Roman" w:hAnsi="Times New Roman" w:cs="Times New Roman"/>
          <w:b/>
          <w:bCs/>
          <w:color w:val="auto"/>
          <w:sz w:val="28"/>
          <w:lang w:bidi="ar-SA"/>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lang w:bidi="ar-SA"/>
        </w:rPr>
      </w:pPr>
      <w:r w:rsidRPr="00B567E4">
        <w:rPr>
          <w:rFonts w:ascii="Times New Roman" w:eastAsia="Times New Roman" w:hAnsi="Times New Roman" w:cs="Times New Roman"/>
          <w:bCs/>
          <w:color w:val="auto"/>
          <w:sz w:val="28"/>
          <w:lang w:bidi="ar-SA"/>
        </w:rPr>
        <w:t xml:space="preserve">2.23. </w:t>
      </w:r>
      <w:r w:rsidRPr="00B567E4">
        <w:rPr>
          <w:rFonts w:ascii="Times New Roman" w:eastAsia="Times New Roman" w:hAnsi="Times New Roman" w:cs="Times New Roman"/>
          <w:color w:val="auto"/>
          <w:sz w:val="28"/>
          <w:szCs w:val="28"/>
          <w:lang w:bidi="ar-SA"/>
        </w:rPr>
        <w:t>Плата за предоставление услуг, которые являются необходимыми и обязательными для предоставления муниципальной услуги, и указанными в      п. 2.21 настоящего Административного регламента, осуществляется за счет средств заявителя</w:t>
      </w:r>
      <w:r w:rsidRPr="00B567E4">
        <w:rPr>
          <w:rFonts w:ascii="Times New Roman" w:eastAsia="Times New Roman" w:hAnsi="Times New Roman" w:cs="Times New Roman"/>
          <w:bCs/>
          <w:color w:val="auto"/>
          <w:sz w:val="28"/>
          <w:lang w:bidi="ar-SA"/>
        </w:rPr>
        <w:t>.</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2.24. </w:t>
      </w:r>
      <w:r w:rsidRPr="00B567E4">
        <w:rPr>
          <w:rFonts w:ascii="Times New Roman" w:eastAsia="Times New Roman" w:hAnsi="Times New Roman" w:cs="Times New Roman"/>
          <w:color w:val="auto"/>
          <w:sz w:val="28"/>
          <w:lang w:bidi="ar-SA"/>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Максимальный срок ожидания в очереди не превышает 15 минут.</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32"/>
          <w:szCs w:val="28"/>
          <w:lang w:bidi="ar-SA"/>
        </w:rPr>
      </w:pPr>
    </w:p>
    <w:p w:rsidR="00B567E4" w:rsidRPr="00B567E4" w:rsidRDefault="00B567E4" w:rsidP="00B567E4">
      <w:pPr>
        <w:autoSpaceDE w:val="0"/>
        <w:autoSpaceDN w:val="0"/>
        <w:adjustRightInd w:val="0"/>
        <w:ind w:firstLine="709"/>
        <w:jc w:val="center"/>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Срок и порядок регистрации запроса заявителя о предоставлении муниципальной услуги, в том числе в электронной форме</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lang w:bidi="ar-SA"/>
        </w:rPr>
        <w:t>2.25. Все заявления о переустройстве и (или) перепланировке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lang w:bidi="ar-SA"/>
        </w:rPr>
        <w:t>, в том числе поступившие в форме электронного документа с использованием РПГУ, посредством электронной почты,</w:t>
      </w:r>
      <w:r w:rsidRPr="00B567E4">
        <w:rPr>
          <w:rFonts w:ascii="Times New Roman" w:eastAsia="Calibri" w:hAnsi="Times New Roman" w:cs="Times New Roman"/>
          <w:color w:val="auto"/>
          <w:sz w:val="28"/>
          <w:szCs w:val="28"/>
          <w:lang w:bidi="ar-SA"/>
        </w:rPr>
        <w:t xml:space="preserve"> посредством почтового отправления, </w:t>
      </w:r>
      <w:r w:rsidRPr="00B567E4">
        <w:rPr>
          <w:rFonts w:ascii="Times New Roman" w:eastAsia="Times New Roman" w:hAnsi="Times New Roman" w:cs="Times New Roman"/>
          <w:color w:val="auto"/>
          <w:sz w:val="28"/>
          <w:lang w:bidi="ar-SA"/>
        </w:rPr>
        <w:t xml:space="preserve">либо поданные через многофункциональный центр, принятые к рассмотрению </w:t>
      </w:r>
      <w:r w:rsidRPr="00B567E4">
        <w:rPr>
          <w:rFonts w:ascii="Times New Roman" w:eastAsia="Times New Roman" w:hAnsi="Times New Roman" w:cs="Times New Roman"/>
          <w:color w:val="auto"/>
          <w:sz w:val="28"/>
          <w:szCs w:val="28"/>
          <w:lang w:bidi="ar-SA"/>
        </w:rPr>
        <w:t>Администрацией (</w:t>
      </w:r>
      <w:r w:rsidRPr="00B567E4">
        <w:rPr>
          <w:rFonts w:ascii="Times New Roman" w:eastAsia="Times New Roman" w:hAnsi="Times New Roman" w:cs="Times New Roman"/>
          <w:color w:val="auto"/>
          <w:sz w:val="28"/>
          <w:lang w:bidi="ar-SA"/>
        </w:rPr>
        <w:t>Уполномоченным органом) подлежат регистрации в течение одного рабочего дня.</w:t>
      </w:r>
    </w:p>
    <w:p w:rsidR="00B567E4" w:rsidRPr="00B567E4" w:rsidRDefault="00B567E4" w:rsidP="00B567E4">
      <w:pPr>
        <w:widowControl/>
        <w:ind w:firstLine="709"/>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lang w:bidi="ar-SA"/>
        </w:rPr>
      </w:pPr>
      <w:r w:rsidRPr="00B567E4">
        <w:rPr>
          <w:rFonts w:ascii="Times New Roman" w:eastAsia="Times New Roman" w:hAnsi="Times New Roman" w:cs="Times New Roman"/>
          <w:b/>
          <w:color w:val="auto"/>
          <w:sz w:val="28"/>
          <w:lang w:bidi="ar-SA"/>
        </w:rPr>
        <w:t>Требования к помещениям, в которых предоставляется муниципальная услуга</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B567E4">
        <w:rPr>
          <w:rFonts w:ascii="Times New Roman" w:eastAsia="Times New Roman" w:hAnsi="Times New Roman" w:cs="Times New Roman"/>
          <w:color w:val="auto"/>
          <w:sz w:val="28"/>
          <w:szCs w:val="28"/>
          <w:lang w:bidi="ar-SA"/>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наименование;</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местонахождение и юридический адрес;</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режим работы;</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график приема;</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номера телефонов для справок.</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2.27. Помещения, в которых предоставляется муниципальная услуга, оснащаются: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противопожарной системой и средствами пожаротушения;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системой оповещения о возникновении чрезвычайной ситуации;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средствами оказания первой медицинской помощи;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туалетными комнатами для посетителей.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Места для заполнения заявлений оборудуются стульями, столами (стойками), бланками заявлений, письменными принадлежностями.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Места приема Заявителей оборудуются информационными табличками (вывесками) с указанием: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номера кабинета и наименования отдела;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фамилии, имени и отчества (последнее - при наличии), должности ответственного лица за прием документов;</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графика приема Заявителей.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предоставлении муниципальной услуги инвалидам обеспечиваются: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возможность беспрепятственного доступа к объекту (зданию, помещению), в котором предоставляется муниципальная услуга;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сопровождение инвалидов, имеющих стойкие расстройства функции зрения и самостоятельного передвижения;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допуск сурдопереводчика и тифлосурдопереводчика;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допуск собаки-проводника на объекты (здания, помещения), в которых предоставляются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оказание инвалидам помощи в преодолении барьеров, мешающих получению ими услуг наравне с другими лицами.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Показатели доступности и качества муниципальной услуги</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lang w:bidi="ar-SA"/>
        </w:rPr>
      </w:pP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 Основными показателями доступности предоставления муниципальной услуги являются:</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lastRenderedPageBreak/>
        <w:t>2.28.3.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2.28.4. Возможность получения заявителем уведомлений о предоставлении муниципальной услуги с помощью РПГУ.</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 Основными показателями качества предоставления муниципальной услуги являются:</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2.29.2. Минимально возможное количество взаимодействий гражданина с должностными лицами, участвующими в предоставлении муниципальной услуги.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2.29.3. Отсутствие обоснованных жалоб на действия (бездействие) сотрудников и их некорректное (невнимательное) отношение к заявителям.</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2.29.4. Отсутствие нарушений установленных сроков в процессе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B567E4" w:rsidRPr="00B567E4" w:rsidRDefault="00B567E4" w:rsidP="00B567E4">
      <w:pPr>
        <w:autoSpaceDE w:val="0"/>
        <w:autoSpaceDN w:val="0"/>
        <w:adjustRightInd w:val="0"/>
        <w:ind w:firstLine="709"/>
        <w:jc w:val="both"/>
        <w:rPr>
          <w:rFonts w:ascii="Times New Roman" w:eastAsia="Calibri"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Иные требования, в том числе учитывающие особенности предоставления муниципальной услуги по экстерриториальному принципу (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567E4" w:rsidRPr="00B567E4" w:rsidRDefault="00B567E4" w:rsidP="00B567E4">
      <w:pPr>
        <w:autoSpaceDE w:val="0"/>
        <w:autoSpaceDN w:val="0"/>
        <w:adjustRightInd w:val="0"/>
        <w:ind w:firstLine="709"/>
        <w:jc w:val="both"/>
        <w:rPr>
          <w:rFonts w:ascii="Times New Roman" w:eastAsia="Calibri"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2.30. Прием документов и выдача результата предоставления муниципальной услуги могут быть осуществлены в многофункциональном центре.</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года № 797 «О взаимодействии между многофункциональными центрами предоставления </w:t>
      </w:r>
      <w:r w:rsidRPr="00B567E4">
        <w:rPr>
          <w:rFonts w:ascii="Times New Roman" w:eastAsia="Times New Roman" w:hAnsi="Times New Roman" w:cs="Times New Roman"/>
          <w:color w:val="auto"/>
          <w:sz w:val="28"/>
          <w:szCs w:val="28"/>
          <w:lang w:bidi="ar-SA"/>
        </w:rPr>
        <w:lastRenderedPageBreak/>
        <w:t>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2.31. Предоставление муниципальной услуги по экстерриториальному принципу не осуществляется.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2.32.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8"/>
          <w:lang w:bidi="ar-SA"/>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Pr="00B567E4">
        <w:rPr>
          <w:rFonts w:ascii="Times New Roman" w:eastAsia="Times New Roman" w:hAnsi="Times New Roman" w:cs="Times New Roman"/>
          <w:color w:val="auto"/>
          <w:sz w:val="28"/>
          <w:szCs w:val="28"/>
          <w:lang w:bidi="ar-SA"/>
        </w:rPr>
        <w:t>электронная подпись, вид которой предусмотрен законодательством Российской Федерации.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(при наличии).</w:t>
      </w: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Calibri" w:hAnsi="Times New Roman" w:cs="Times New Roman"/>
          <w:b/>
          <w:color w:val="auto"/>
          <w:sz w:val="28"/>
          <w:szCs w:val="28"/>
          <w:lang w:bidi="ar-SA"/>
        </w:rPr>
      </w:pPr>
      <w:r w:rsidRPr="00B567E4">
        <w:rPr>
          <w:rFonts w:ascii="Times New Roman" w:eastAsia="Calibri" w:hAnsi="Times New Roman" w:cs="Times New Roman"/>
          <w:b/>
          <w:color w:val="auto"/>
          <w:sz w:val="28"/>
          <w:szCs w:val="28"/>
          <w:lang w:val="en-US" w:bidi="ar-SA"/>
        </w:rPr>
        <w:t>III</w:t>
      </w:r>
      <w:r w:rsidRPr="00B567E4">
        <w:rPr>
          <w:rFonts w:ascii="Times New Roman" w:eastAsia="Calibri" w:hAnsi="Times New Roman" w:cs="Times New Roman"/>
          <w:b/>
          <w:color w:val="auto"/>
          <w:sz w:val="28"/>
          <w:szCs w:val="28"/>
          <w:lang w:bidi="ar-SA"/>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709"/>
        <w:jc w:val="center"/>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Исчерпывающий перечень административных процедур</w:t>
      </w:r>
    </w:p>
    <w:p w:rsidR="00B567E4" w:rsidRPr="00B567E4" w:rsidRDefault="00B567E4" w:rsidP="00B567E4">
      <w:pPr>
        <w:tabs>
          <w:tab w:val="left" w:pos="567"/>
        </w:tabs>
        <w:ind w:firstLine="709"/>
        <w:jc w:val="both"/>
        <w:rPr>
          <w:rFonts w:ascii="Times New Roman" w:eastAsia="Calibri"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прием (получение) и регистрация заявления (запроса) и иных документов, необходимых для предоставления </w:t>
      </w:r>
      <w:r w:rsidRPr="00B567E4">
        <w:rPr>
          <w:rFonts w:ascii="Times New Roman" w:eastAsia="Calibri" w:hAnsi="Times New Roman" w:cs="Times New Roman"/>
          <w:color w:val="auto"/>
          <w:sz w:val="28"/>
          <w:szCs w:val="28"/>
          <w:lang w:bidi="ar-SA"/>
        </w:rPr>
        <w:t>муниципальной</w:t>
      </w:r>
      <w:r w:rsidRPr="00B567E4">
        <w:rPr>
          <w:rFonts w:ascii="Times New Roman" w:eastAsia="Times New Roman" w:hAnsi="Times New Roman" w:cs="Times New Roman"/>
          <w:color w:val="auto"/>
          <w:sz w:val="28"/>
          <w:szCs w:val="28"/>
          <w:lang w:bidi="ar-SA"/>
        </w:rPr>
        <w:t xml:space="preserve"> услуги;</w:t>
      </w:r>
    </w:p>
    <w:p w:rsidR="00B567E4" w:rsidRPr="00B567E4" w:rsidRDefault="00B567E4" w:rsidP="00B567E4">
      <w:pPr>
        <w:widowControl/>
        <w:tabs>
          <w:tab w:val="left" w:pos="993"/>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и направление межведомственных запросов в органы (организации), участвующие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принятие решения о согласовании (отказе в согласовании) переустройства и (или) перепланировки жилого помещения;</w:t>
      </w:r>
    </w:p>
    <w:p w:rsidR="00B567E4" w:rsidRPr="00B567E4" w:rsidRDefault="00B567E4" w:rsidP="00B567E4">
      <w:pPr>
        <w:tabs>
          <w:tab w:val="left" w:pos="567"/>
        </w:tabs>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 xml:space="preserve">выдача (направление) Заявителю документов и (или) информации, подтверждающих предоставление </w:t>
      </w:r>
      <w:r w:rsidRPr="00B567E4">
        <w:rPr>
          <w:rFonts w:ascii="Times New Roman" w:eastAsia="Calibri" w:hAnsi="Times New Roman" w:cs="Times New Roman"/>
          <w:color w:val="auto"/>
          <w:sz w:val="28"/>
          <w:szCs w:val="28"/>
          <w:lang w:bidi="ar-SA"/>
        </w:rPr>
        <w:t>муниципальной</w:t>
      </w:r>
      <w:r w:rsidRPr="00B567E4">
        <w:rPr>
          <w:rFonts w:ascii="Times New Roman" w:eastAsia="Times New Roman" w:hAnsi="Times New Roman" w:cs="Times New Roman"/>
          <w:color w:val="auto"/>
          <w:sz w:val="28"/>
          <w:szCs w:val="28"/>
          <w:lang w:bidi="ar-SA"/>
        </w:rPr>
        <w:t xml:space="preserve"> услуги (в том числе </w:t>
      </w:r>
      <w:r w:rsidRPr="00B567E4">
        <w:rPr>
          <w:rFonts w:ascii="Times New Roman" w:eastAsia="Times New Roman" w:hAnsi="Times New Roman" w:cs="Times New Roman"/>
          <w:color w:val="auto"/>
          <w:sz w:val="28"/>
          <w:szCs w:val="28"/>
          <w:lang w:bidi="ar-SA"/>
        </w:rPr>
        <w:lastRenderedPageBreak/>
        <w:t xml:space="preserve">решение об отказе в предоставлении </w:t>
      </w:r>
      <w:r w:rsidRPr="00B567E4">
        <w:rPr>
          <w:rFonts w:ascii="Times New Roman" w:eastAsia="Calibri" w:hAnsi="Times New Roman" w:cs="Times New Roman"/>
          <w:color w:val="auto"/>
          <w:sz w:val="28"/>
          <w:szCs w:val="28"/>
          <w:lang w:bidi="ar-SA"/>
        </w:rPr>
        <w:t>муниципальной</w:t>
      </w:r>
      <w:r w:rsidRPr="00B567E4">
        <w:rPr>
          <w:rFonts w:ascii="Times New Roman" w:eastAsia="Times New Roman" w:hAnsi="Times New Roman" w:cs="Times New Roman"/>
          <w:color w:val="auto"/>
          <w:sz w:val="28"/>
          <w:szCs w:val="28"/>
          <w:lang w:bidi="ar-SA"/>
        </w:rPr>
        <w:t xml:space="preserve">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Прием (получение) и регистрация заявления (запроса) и иных документов, необходимых для предоставления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3.2. </w:t>
      </w:r>
      <w:r w:rsidRPr="00B567E4">
        <w:rPr>
          <w:rFonts w:ascii="Times New Roman" w:eastAsia="Times New Roman" w:hAnsi="Times New Roman" w:cs="Times New Roman"/>
          <w:bCs/>
          <w:color w:val="auto"/>
          <w:sz w:val="28"/>
          <w:szCs w:val="28"/>
          <w:lang w:bidi="ar-SA"/>
        </w:rPr>
        <w:t>Основанием начала выполнения административной процедуры является поступление от Заявителя заявления (далее – запроса) и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 xml:space="preserve">3.3. Заявление (запрос), поданное в </w:t>
      </w:r>
      <w:r w:rsidRPr="00B567E4">
        <w:rPr>
          <w:rFonts w:ascii="Times New Roman" w:eastAsia="Times New Roman" w:hAnsi="Times New Roman" w:cs="Times New Roman"/>
          <w:color w:val="auto"/>
          <w:sz w:val="28"/>
          <w:szCs w:val="28"/>
          <w:lang w:bidi="ar-SA"/>
        </w:rPr>
        <w:t>Администрацию (</w:t>
      </w:r>
      <w:r w:rsidRPr="00B567E4">
        <w:rPr>
          <w:rFonts w:ascii="Times New Roman" w:eastAsia="Calibri" w:hAnsi="Times New Roman" w:cs="Times New Roman"/>
          <w:color w:val="auto"/>
          <w:sz w:val="28"/>
          <w:szCs w:val="28"/>
          <w:lang w:eastAsia="en-US" w:bidi="ar-SA"/>
        </w:rPr>
        <w:t xml:space="preserve">Уполномоченный орган) при личном обращении, проверяется специалистом Администрации (Уполномоченного органа) и в течение 1 рабочего дня с момента подачи регистрируется в журнале регистрации поступивших документов и/или в электронной базе данных по учету документов </w:t>
      </w:r>
      <w:r w:rsidRPr="00B567E4">
        <w:rPr>
          <w:rFonts w:ascii="Times New Roman" w:eastAsia="Times New Roman" w:hAnsi="Times New Roman" w:cs="Times New Roman"/>
          <w:color w:val="auto"/>
          <w:sz w:val="28"/>
          <w:szCs w:val="28"/>
          <w:lang w:bidi="ar-SA"/>
        </w:rPr>
        <w:t>Администрации (</w:t>
      </w:r>
      <w:r w:rsidRPr="00B567E4">
        <w:rPr>
          <w:rFonts w:ascii="Times New Roman" w:eastAsia="Calibri" w:hAnsi="Times New Roman" w:cs="Times New Roman"/>
          <w:color w:val="auto"/>
          <w:sz w:val="28"/>
          <w:szCs w:val="28"/>
          <w:lang w:eastAsia="en-US" w:bidi="ar-SA"/>
        </w:rPr>
        <w:t xml:space="preserve">Уполномоченной организации) (далее – СЭД). Заявителю выдается расписка в получении документов с указанием их перечня и даты получения </w:t>
      </w:r>
      <w:r w:rsidRPr="00B567E4">
        <w:rPr>
          <w:rFonts w:ascii="Times New Roman" w:eastAsia="Times New Roman" w:hAnsi="Times New Roman" w:cs="Times New Roman"/>
          <w:bCs/>
          <w:color w:val="auto"/>
          <w:sz w:val="28"/>
          <w:szCs w:val="28"/>
          <w:lang w:bidi="ar-SA"/>
        </w:rPr>
        <w:t>по форме, согласно Приложению № 4 к настоящему Административному регламенту.</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3.4. Заявление (запрос), поданное в Администрацию (Уполномоченный орган) посредством РПГУ, в течение 1 рабочего дня с момента подачи на РПГУ регистрируется специалистом Администрации (Уполномоченного органа) в журнале регистрации поступивших документов и/или в СЭД. В случае поступления запроса в форме электронного документа с использованием РПГУ в нерабочий или праздничный день, его регистрация осуществляется на следующий за ним первый рабочий день.</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Специалист Администрации (Уполномоченного органа) осуществляет проверку запроса, поступившего в форме электронного документа с использованием РПГУ, и направляет Заявителю электронное сообщение о приеме запроса к рассмотрению с использованием РПГУ не позднее рабочего дня, следующего за днем подачи запроса.</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eastAsia="en-US" w:bidi="ar-SA"/>
        </w:rPr>
        <w:t>Электронное сообщение о приеме запроса к рассмотрению должно содержать информацию об основаниях отказа в предоставлении услуги и о сроках рассмотрения запроса.</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 xml:space="preserve">При подаче Заявителем запроса и прилагаемых документов через многофункциональный центр началом </w:t>
      </w:r>
      <w:r w:rsidRPr="00B567E4">
        <w:rPr>
          <w:rFonts w:ascii="Times New Roman" w:eastAsia="Times New Roman" w:hAnsi="Times New Roman" w:cs="Times New Roman"/>
          <w:bCs/>
          <w:color w:val="auto"/>
          <w:sz w:val="28"/>
          <w:szCs w:val="28"/>
          <w:lang w:bidi="ar-SA"/>
        </w:rPr>
        <w:t xml:space="preserve">административной процедуры является получение </w:t>
      </w:r>
      <w:r w:rsidRPr="00B567E4">
        <w:rPr>
          <w:rFonts w:ascii="Times New Roman" w:eastAsia="Times New Roman" w:hAnsi="Times New Roman" w:cs="Times New Roman"/>
          <w:color w:val="auto"/>
          <w:sz w:val="28"/>
          <w:szCs w:val="28"/>
          <w:lang w:bidi="ar-SA"/>
        </w:rPr>
        <w:t>ответственным специалистом</w:t>
      </w:r>
      <w:r w:rsidRPr="00B567E4">
        <w:rPr>
          <w:rFonts w:ascii="Times New Roman" w:eastAsia="Times New Roman" w:hAnsi="Times New Roman" w:cs="Times New Roman"/>
          <w:bCs/>
          <w:color w:val="auto"/>
          <w:sz w:val="28"/>
          <w:szCs w:val="28"/>
          <w:lang w:bidi="ar-SA"/>
        </w:rPr>
        <w:t xml:space="preserve"> по защищенным каналам связи </w:t>
      </w:r>
      <w:r w:rsidRPr="00B567E4">
        <w:rPr>
          <w:rFonts w:ascii="Times New Roman" w:eastAsia="Times New Roman" w:hAnsi="Times New Roman" w:cs="Times New Roman"/>
          <w:color w:val="auto"/>
          <w:sz w:val="28"/>
          <w:szCs w:val="28"/>
          <w:lang w:bidi="ar-SA"/>
        </w:rPr>
        <w:t xml:space="preserve">запроса о предоставлении муниципальной услуги и прилагаемых документов в форме электронного документа и (или) электронных образов документов. </w:t>
      </w:r>
      <w:r w:rsidRPr="00B567E4">
        <w:rPr>
          <w:rFonts w:ascii="Times New Roman" w:eastAsia="Times New Roman" w:hAnsi="Times New Roman" w:cs="Times New Roman"/>
          <w:bCs/>
          <w:color w:val="auto"/>
          <w:sz w:val="28"/>
          <w:szCs w:val="28"/>
          <w:lang w:bidi="ar-SA"/>
        </w:rPr>
        <w:t xml:space="preserve">  </w:t>
      </w:r>
    </w:p>
    <w:p w:rsidR="00B567E4" w:rsidRPr="00B567E4" w:rsidRDefault="00B567E4" w:rsidP="00B567E4">
      <w:pPr>
        <w:widowControl/>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 xml:space="preserve">Запрос, поступивший от многофункционального центра в Уполномоченный орган  </w:t>
      </w:r>
      <w:r w:rsidRPr="00B567E4">
        <w:rPr>
          <w:rFonts w:ascii="Times New Roman" w:eastAsia="Times New Roman" w:hAnsi="Times New Roman" w:cs="Times New Roman"/>
          <w:color w:val="auto"/>
          <w:sz w:val="28"/>
          <w:szCs w:val="28"/>
          <w:lang w:bidi="ar-SA"/>
        </w:rPr>
        <w:t xml:space="preserve">в форме электронного документа и (или) электронных образов документов, в течение </w:t>
      </w:r>
      <w:r w:rsidRPr="00B567E4">
        <w:rPr>
          <w:rFonts w:ascii="Times New Roman" w:eastAsia="Calibri" w:hAnsi="Times New Roman" w:cs="Times New Roman"/>
          <w:color w:val="auto"/>
          <w:sz w:val="28"/>
          <w:szCs w:val="28"/>
          <w:lang w:eastAsia="en-US" w:bidi="ar-SA"/>
        </w:rPr>
        <w:t>1 рабочего дня с момента его поступления регистрируется ответственным специалистом в журнале регистрации поступивших документов и/или в СЭД</w:t>
      </w:r>
      <w:r w:rsidRPr="00B567E4">
        <w:rPr>
          <w:rFonts w:ascii="Times New Roman" w:eastAsia="Times New Roman" w:hAnsi="Times New Roman" w:cs="Times New Roman"/>
          <w:bCs/>
          <w:color w:val="auto"/>
          <w:sz w:val="28"/>
          <w:szCs w:val="28"/>
          <w:lang w:bidi="ar-SA"/>
        </w:rPr>
        <w:t xml:space="preserve"> с указанием даты и времени получения таких документов с последующим внесением информации о дате поступления запроса  и прилагаемых к нему документов в форме </w:t>
      </w:r>
      <w:r w:rsidRPr="00B567E4">
        <w:rPr>
          <w:rFonts w:ascii="Times New Roman" w:eastAsia="Times New Roman" w:hAnsi="Times New Roman" w:cs="Times New Roman"/>
          <w:color w:val="auto"/>
          <w:sz w:val="28"/>
          <w:szCs w:val="28"/>
          <w:lang w:bidi="ar-SA"/>
        </w:rPr>
        <w:t>документов на бумажном носителе</w:t>
      </w:r>
      <w:r w:rsidRPr="00B567E4">
        <w:rPr>
          <w:rFonts w:ascii="Times New Roman" w:eastAsia="Calibri" w:hAnsi="Times New Roman" w:cs="Times New Roman"/>
          <w:color w:val="auto"/>
          <w:sz w:val="28"/>
          <w:szCs w:val="28"/>
          <w:lang w:eastAsia="en-US" w:bidi="ar-SA"/>
        </w:rPr>
        <w:t xml:space="preserve">.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lastRenderedPageBreak/>
        <w:t>Каждому поступившему запросу  присваивается регистрационный номер в системе делопроизводства по учету документов Администрации  (Уполномоченного органа).</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Результатом выполнения административной процедуры и способом фиксации является регистрация и передача запроса о предоставлении муниципальной услуги уполномоченному специалисту. Срок выполнения административной процедуры – 1 рабочий день со дня поступления запроса.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Формирование и направление межведомственных запросов в органы (организации), участвующие в предоставлении муниципальной услуг</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
          <w:bCs/>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 Направление межведомственных запросов и формирование комплекта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3.5.1. Основанием начала выполнения административной процедуры является поступление от ответственного специалиста специалисту Администрации (Уполномоченного органа) зарегистрированных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3.5.2. Специалист Администрации (Уполномоченного органа):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1) 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муниципальной услуги документы (информацию), находящиеся в распоряжении других органов исполнительной власти (указанные в пункте 2.9 настоящего Административного регламента).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2) осуществляет проверку запроса и иных документов, необходимых для предоставления муниципальной услуги, представленных заявителем, на соответствие требованиям, предъявляемым к содержанию и оформлению таких документов нормативными правовыми актами Российской Федерации и муниципального образования.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 на основании анализа сведений, содержащихся в запросе, в представленных заявителем документах и в документах и информации, полученных от органов и организаций в результате межведомственного информационного взаимодействия, устанавливает наличие права Заявителя на предоставление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3.5.3. Максимальный срок выполнения административной процедуры составляет 9 календарных дней.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3.6. Результатом выполнения административной процедуры является формирование комплекта документов, необходимых для предоставления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Принятие решения о согласовании (отказе в согласовании) переустройства и (или) перепланировки жилого помещения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3.7. Основанием начала выполнения административной процедуры является сформированный комплект документов, представленный Заявителем, а также по межведомственным запросам.</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3.8. Должностное лицо</w:t>
      </w:r>
      <w:r w:rsidRPr="00B567E4">
        <w:rPr>
          <w:rFonts w:ascii="Times New Roman" w:eastAsia="Calibri" w:hAnsi="Times New Roman" w:cs="Times New Roman"/>
          <w:color w:val="auto"/>
          <w:sz w:val="28"/>
          <w:szCs w:val="28"/>
          <w:lang w:eastAsia="en-US" w:bidi="ar-SA"/>
        </w:rPr>
        <w:t xml:space="preserve"> Администрации (Уполномоченного органа)</w:t>
      </w:r>
      <w:r w:rsidRPr="00B567E4">
        <w:rPr>
          <w:rFonts w:ascii="Times New Roman" w:eastAsia="Times New Roman" w:hAnsi="Times New Roman" w:cs="Times New Roman"/>
          <w:color w:val="auto"/>
          <w:sz w:val="28"/>
          <w:szCs w:val="28"/>
          <w:lang w:bidi="ar-SA"/>
        </w:rPr>
        <w:t xml:space="preserve">, ответственное за подготовку результата муниципальной услуги (далее – должностное лицо, ответственное за подготовку результата муниципальной услуги), передает заявление с приложенными к нему документами в межведомственную комиссию, созданную при Администрации (состав Комиссии утверждается </w:t>
      </w:r>
      <w:r w:rsidR="00186FCB">
        <w:rPr>
          <w:rFonts w:ascii="Times New Roman" w:eastAsia="Times New Roman" w:hAnsi="Times New Roman" w:cs="Times New Roman"/>
          <w:color w:val="auto"/>
          <w:sz w:val="28"/>
          <w:szCs w:val="28"/>
          <w:lang w:bidi="ar-SA"/>
        </w:rPr>
        <w:t xml:space="preserve">администрацией </w:t>
      </w:r>
      <w:r w:rsidR="00D5207F">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(далее - Комиссия). </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3.9. Комиссия рассматривает проект и принимает решение о соответствии (несоответствии) проекта переустройства и (или) перепланировки жилого помещения требованиям законодательства, которое оформляется в виде акта о рассмотрении проекта переустройства и (или) перепланировки жилого помещения на соответствие требованиям законодательства.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3.10. На основании документов (сведений), предусмотренных пунктами 2.12.1-2.12.6 настоящего Административного регламента, и с учетом решения Комиссии, должностное лицо, ответственное за подготовку результата муниципальной услуги, осуществляет подготовку проекта решения: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по форме, утвержденной постановлением Правительства Российской Федерации от 28 апреля 2005 года № 266 «Об утверждении формы заявления о переустройстве и (или) перепланировке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и формы документа, подтверждающего принятие решения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 (согласно приложению № 2 к настоящему Административному регламенту);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в случае наличия оснований, указанных в пункте 2.20 настоящего Административного регламента (по форме согласно приложению № 3 к настоящему Административному регламенту). </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3.11. Проект решения Комиссии изготавливается в 2 экземплярах: один - для </w:t>
      </w:r>
      <w:r w:rsidRPr="00B567E4">
        <w:rPr>
          <w:rFonts w:ascii="Times New Roman" w:eastAsia="Calibri" w:hAnsi="Times New Roman" w:cs="Times New Roman"/>
          <w:color w:val="auto"/>
          <w:sz w:val="28"/>
          <w:szCs w:val="28"/>
          <w:lang w:eastAsia="en-US" w:bidi="ar-SA"/>
        </w:rPr>
        <w:t>Администрации (Уполномоченного органа)</w:t>
      </w:r>
      <w:r w:rsidRPr="00B567E4">
        <w:rPr>
          <w:rFonts w:ascii="Times New Roman" w:eastAsia="Times New Roman" w:hAnsi="Times New Roman" w:cs="Times New Roman"/>
          <w:color w:val="auto"/>
          <w:sz w:val="28"/>
          <w:szCs w:val="28"/>
          <w:lang w:bidi="ar-SA"/>
        </w:rPr>
        <w:t>, один - для Заявителя.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3.12. Проект решения вместе с делом, включающим в себя документы, на основании которых подготовлен проект решения, передаются </w:t>
      </w:r>
      <w:r w:rsidRPr="00B567E4">
        <w:rPr>
          <w:rFonts w:ascii="Times New Roman" w:eastAsia="Calibri" w:hAnsi="Times New Roman" w:cs="Times New Roman"/>
          <w:color w:val="auto"/>
          <w:sz w:val="28"/>
          <w:szCs w:val="28"/>
          <w:lang w:eastAsia="en-US" w:bidi="ar-SA"/>
        </w:rPr>
        <w:t>должностным лицом,</w:t>
      </w:r>
      <w:r w:rsidRPr="00B567E4">
        <w:rPr>
          <w:rFonts w:ascii="Times New Roman" w:eastAsia="Times New Roman" w:hAnsi="Times New Roman" w:cs="Times New Roman"/>
          <w:color w:val="auto"/>
          <w:sz w:val="28"/>
          <w:szCs w:val="28"/>
          <w:lang w:bidi="ar-SA"/>
        </w:rPr>
        <w:t xml:space="preserve"> ответственным за подготовку результата муниципальной услуги,</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для визирования должностному лицу, осуществляющему проведение правовой экспертизы решений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который отвечает за соответствие подготовленных проектов требованиям </w:t>
      </w:r>
      <w:r w:rsidRPr="00B567E4">
        <w:rPr>
          <w:rFonts w:ascii="Times New Roman" w:eastAsia="Times New Roman" w:hAnsi="Times New Roman" w:cs="Times New Roman"/>
          <w:color w:val="auto"/>
          <w:sz w:val="28"/>
          <w:szCs w:val="28"/>
          <w:lang w:bidi="ar-SA"/>
        </w:rPr>
        <w:lastRenderedPageBreak/>
        <w:t>действующего законодательства. Соответствие проекта решения требованиям действующего законодательства удостоверяется подписью должностного лица, осуществляющего проведение правовой экспертизы, на проекте решения.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3.13. После визирования проект решения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с делом передаются руководителю Администрации (Уполномоченного органа) для подписания. Руководитель Администрации (Уполномоченного органа) при подписании указанного проекта проверяет соблюдение должностными лицами Администрации (Уполномоченного органа) настоящего Административного регламента в части сроков выполнения административных процедур, их последовательности и полноты, наличия на документах виз должностных лиц.</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 наличии замечаний к проекту решения руководитель Администрации (Уполномоченного органа) возвращает документы, поступившие для рассмотрения, </w:t>
      </w:r>
      <w:r w:rsidRPr="00B567E4">
        <w:rPr>
          <w:rFonts w:ascii="Times New Roman" w:eastAsia="Calibri" w:hAnsi="Times New Roman" w:cs="Times New Roman"/>
          <w:color w:val="auto"/>
          <w:sz w:val="28"/>
          <w:szCs w:val="28"/>
          <w:lang w:eastAsia="en-US" w:bidi="ar-SA"/>
        </w:rPr>
        <w:t xml:space="preserve">должностному лицу, </w:t>
      </w:r>
      <w:r w:rsidRPr="00B567E4">
        <w:rPr>
          <w:rFonts w:ascii="Times New Roman" w:eastAsia="Times New Roman" w:hAnsi="Times New Roman" w:cs="Times New Roman"/>
          <w:color w:val="auto"/>
          <w:sz w:val="28"/>
          <w:szCs w:val="28"/>
          <w:lang w:bidi="ar-SA"/>
        </w:rPr>
        <w:t>ответственному за подготовку результата муниципальной услуги,</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для устранения замечаний. Устранение замечаний осуществляется в течение 1 рабочего дня, следующего за днем возврата документов. После устранения замечаний проект вместе с делом повторно передается для подписания руководителю Администрации (Уполномоченного органа) в порядке, предусмотренном настоящим пунктом.</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 отсутствии замечаний к проекту решения руководитель Администрации (Уполномоченного органа) подписывает 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3.14. В случае выявления нарушений в части сроков выполнения административных процедур, их последовательности и полноты, руководитель Администрации (Уполномоченного органа) инициирует привлечение к ответственности лиц, допустивших нарушения, в соответствии с пунктом 4.4 настоящего Административного регламента.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3.15. Подписанное руководителем Администрации (Уполномоченного органа) 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регистрируется </w:t>
      </w:r>
      <w:r w:rsidRPr="00B567E4">
        <w:rPr>
          <w:rFonts w:ascii="Times New Roman" w:eastAsia="Calibri" w:hAnsi="Times New Roman" w:cs="Times New Roman"/>
          <w:color w:val="auto"/>
          <w:sz w:val="28"/>
          <w:szCs w:val="28"/>
          <w:lang w:eastAsia="en-US" w:bidi="ar-SA"/>
        </w:rPr>
        <w:t xml:space="preserve">должностным лицом, </w:t>
      </w:r>
      <w:r w:rsidRPr="00B567E4">
        <w:rPr>
          <w:rFonts w:ascii="Times New Roman" w:eastAsia="Times New Roman" w:hAnsi="Times New Roman" w:cs="Times New Roman"/>
          <w:color w:val="auto"/>
          <w:sz w:val="28"/>
          <w:szCs w:val="28"/>
          <w:lang w:bidi="ar-SA"/>
        </w:rPr>
        <w:t>ответственным за подготовку результата муниципальной услуги не позднее 1 рабочего дня, следующего за днем его подписания, в системе электронного документооборота и делопроизводства Администрации (Уполномоченного органа).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3.16. Результатом административной процедуры является: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 xml:space="preserve">передача решения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должностному лицу, ответственному за выдачу (направление) Заявителю документов и (или) информации, подтверждающих предоставление муниципальной услуги (отказ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3.17. Срок административной процедуры не может превышать 18 календарных дней со дня регистрации заявления до дня регистрации решения о согласовании 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Выдача (направление) Заявителю документов и (или) информации, подтверждающих предоставление муниципальной услуги (в том числе решение об отказе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3.18. Основанием начала выполнения административной процедуры является получение </w:t>
      </w:r>
      <w:r w:rsidRPr="00B567E4">
        <w:rPr>
          <w:rFonts w:ascii="Times New Roman" w:eastAsia="Calibri" w:hAnsi="Times New Roman" w:cs="Times New Roman"/>
          <w:color w:val="auto"/>
          <w:sz w:val="28"/>
          <w:szCs w:val="28"/>
          <w:lang w:eastAsia="en-US" w:bidi="ar-SA"/>
        </w:rPr>
        <w:t xml:space="preserve">специалистом Администрации (Уполномоченного органа) </w:t>
      </w:r>
      <w:r w:rsidRPr="00B567E4">
        <w:rPr>
          <w:rFonts w:ascii="Times New Roman" w:eastAsia="Times New Roman" w:hAnsi="Times New Roman" w:cs="Times New Roman"/>
          <w:color w:val="auto"/>
          <w:sz w:val="28"/>
          <w:szCs w:val="28"/>
          <w:lang w:bidi="ar-SA"/>
        </w:rPr>
        <w:t xml:space="preserve"> документа, подтверждающего предоставление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3.18.1. Зарегистрированный результат предоставления муниципальной услуги Администрация (Уполномоченный орган) направляет в МФЦ в порядке и сроки, установленные соглашением о взаимодействии (в случае, если документы, необходимые для предоставления муниципальной услуги, поступили через МФЦ, или в случае, если в заявлении, поданном в электронной форме, заявитель указал в качестве способа получения результата муниципальной услуги «При личном обращении»).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в запросе, поступившем в электронной форме, Заявитель указал в качестве способа получения результата муниципальной услуги «В виде электронного документа» либо «Почтовым отправлением» Администрации (Уполномоченного органа) не позднее 3 рабочих дней со дня принятия решения о согласовании, 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обеспечивает направление результата предоставления муниципальной услуги выбранным заявителем способом.</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случае если запрос поступил посредством почтового отправления Администрация (Уполномоченный орган) направляет результат предоставления муниципальной услуги по почте не позднее 3 рабочих дней со дня принятия решения о согласовании 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3.18.2. </w:t>
      </w:r>
      <w:r w:rsidRPr="00B567E4">
        <w:rPr>
          <w:rFonts w:ascii="Times New Roman" w:eastAsia="Calibri" w:hAnsi="Times New Roman" w:cs="Times New Roman"/>
          <w:color w:val="auto"/>
          <w:sz w:val="28"/>
          <w:szCs w:val="28"/>
          <w:lang w:eastAsia="en-US" w:bidi="ar-SA"/>
        </w:rPr>
        <w:t xml:space="preserve">Специалист Администрации (Уполномоченного органа) </w:t>
      </w:r>
      <w:r w:rsidRPr="00B567E4">
        <w:rPr>
          <w:rFonts w:ascii="Times New Roman" w:eastAsia="Times New Roman" w:hAnsi="Times New Roman" w:cs="Times New Roman"/>
          <w:color w:val="auto"/>
          <w:sz w:val="28"/>
          <w:szCs w:val="28"/>
          <w:lang w:bidi="ar-SA"/>
        </w:rPr>
        <w:t xml:space="preserve">выдает (направляет) Заявителю 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3.18.3. Не производится выдача документов, необходимых для предоставления муниципальной услуги, в том числе представляемых заявителем, при выдаче (направлении) заявителю документов, подтверждающих предоставление муниципальной услуги (в том числе отказа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3.18.4. Указанные в пункте 3.18.3 настоящего Административного регламента документы выдаются в случае отзыва Заявителем запроса на предоставление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3.18.5. Максимальный срок выполнения административной процедуры составляет 3 рабочих дня.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3.18.6. Результатом административной процедуры является выдача (направление) заявителю документов, подтверждающих предоставление муниципальной услуги (в том числе отказ в предоставлении муниципальной услуги, который в случае предоставления муниципальной услуги в электронном виде направляется заявителю с использованием РПГУ/ЕПГУ).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Перечень административных процедур (действий) при предоставлении муниципальной услуги услуг в электронной форме</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 Особенности предоставления услуги в электронной форме.</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3.19.1. При предоставлении муниципальной услуги в электронной форме Заявителю обеспечиваются: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информации о порядке и сроках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запроса;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результата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сведений о ходе выполнения запроса;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осуществление оценки качества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3.19.2. Запись на прием в Администрацию (Уполномоченный орган) или многофункциональный центр для подачи запроса.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а) ознакомления с расписанием работы Администрации </w:t>
      </w:r>
      <w:r w:rsidRPr="00B567E4">
        <w:rPr>
          <w:rFonts w:ascii="Times New Roman" w:eastAsia="Times New Roman" w:hAnsi="Times New Roman" w:cs="Times New Roman"/>
          <w:color w:val="auto"/>
          <w:sz w:val="28"/>
          <w:szCs w:val="28"/>
          <w:lang w:bidi="ar-SA"/>
        </w:rPr>
        <w:lastRenderedPageBreak/>
        <w:t>(Уполномоченного органа) или многофункционального центра, а также с доступными для записи на прием датами и интервалами времени приема;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3.19.3. Формирование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 РПГУ размещаются образцы заполнения электронной формы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формировании запроса заявителю обеспечивается: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возможность копирования и сохранения запроса и иных документов, указанных в пункте 2.12.1-2.12.6 настоящего Административного регламента, необходимых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B567E4">
        <w:rPr>
          <w:rFonts w:ascii="Times New Roman" w:eastAsia="Times New Roman" w:hAnsi="Times New Roman" w:cs="Times New Roman"/>
          <w:color w:val="auto"/>
          <w:sz w:val="28"/>
          <w:szCs w:val="28"/>
          <w:lang w:bidi="ar-SA"/>
        </w:rPr>
        <w:lastRenderedPageBreak/>
        <w:t>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запроса без потери ранее введенной информации;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pacing w:val="-6"/>
          <w:sz w:val="28"/>
          <w:szCs w:val="28"/>
          <w:lang w:bidi="ar-SA"/>
        </w:rPr>
        <w:t xml:space="preserve">3.19.4 </w:t>
      </w:r>
      <w:r w:rsidRPr="00B567E4">
        <w:rPr>
          <w:rFonts w:ascii="Times New Roman" w:eastAsia="Times New Roman" w:hAnsi="Times New Roman" w:cs="Times New Roman"/>
          <w:color w:val="auto"/>
          <w:sz w:val="28"/>
          <w:szCs w:val="28"/>
          <w:lang w:bidi="ar-SA"/>
        </w:rPr>
        <w:t>Администрация (Уполномоченный орган) обеспечивает:</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Предоставление муниципальной услуги начинается со дня направления заявителю электронного сообщения о приеме заявления.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3.19.5.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Ответственный специалист:</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наличие электронных заявлений, поступивших с РПГУ, с периодом не реже двух раз в день;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изучает поступившие заявления и приложенные образы документов (документы);</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производит действия в соответствии с пунктом 3.5 настоящего Административного регламента.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3.19.6. Заявителю в качестве результата предоставления муниципальной услуги обеспечивается по его выбору возможность получения: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а) электронного документа, подписанного уполномоченным должностным лицом уполномоченного органа с использованием усиленной </w:t>
      </w:r>
      <w:r w:rsidRPr="00B567E4">
        <w:rPr>
          <w:rFonts w:ascii="Times New Roman" w:eastAsia="Times New Roman" w:hAnsi="Times New Roman" w:cs="Times New Roman"/>
          <w:color w:val="auto"/>
          <w:sz w:val="28"/>
          <w:szCs w:val="28"/>
          <w:lang w:bidi="ar-SA"/>
        </w:rPr>
        <w:lastRenderedPageBreak/>
        <w:t>квалифицированной электронной подписи;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документа на бумажном носителе в многофункциональном центре.</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eastAsia="en-US" w:bidi="ar-SA"/>
        </w:rPr>
        <w:t xml:space="preserve">3.19.7. </w:t>
      </w:r>
      <w:r w:rsidRPr="00B567E4">
        <w:rPr>
          <w:rFonts w:ascii="Times New Roman" w:eastAsia="Times New Roman" w:hAnsi="Times New Roman" w:cs="Times New Roman"/>
          <w:color w:val="auto"/>
          <w:sz w:val="28"/>
          <w:szCs w:val="28"/>
          <w:lang w:bidi="ar-SA"/>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предоставлении услуги в электронной форме заявителю направляется: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3.19.8.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3.19.9.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Pr="00B567E4">
        <w:rPr>
          <w:rFonts w:ascii="Times New Roman" w:eastAsia="Times New Roman" w:hAnsi="Times New Roman" w:cs="Times New Roman"/>
          <w:color w:val="auto"/>
          <w:sz w:val="28"/>
          <w:szCs w:val="28"/>
          <w:lang w:bidi="ar-SA"/>
        </w:rPr>
        <w:lastRenderedPageBreak/>
        <w:t xml:space="preserve">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Pr="00B567E4">
        <w:rPr>
          <w:rFonts w:ascii="Times New Roman" w:eastAsia="Times New Roman" w:hAnsi="Times New Roman" w:cs="Times New Roman"/>
          <w:color w:val="auto"/>
          <w:sz w:val="28"/>
          <w:szCs w:val="28"/>
          <w:lang w:bidi="ar-SA"/>
        </w:rPr>
        <w:b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B567E4">
        <w:rPr>
          <w:rFonts w:ascii="Times New Roman" w:eastAsia="Times New Roman" w:hAnsi="Times New Roman" w:cs="Times New Roman"/>
          <w:color w:val="auto"/>
          <w:sz w:val="28"/>
          <w:szCs w:val="28"/>
          <w:vertAlign w:val="superscript"/>
          <w:lang w:bidi="ar-SA"/>
        </w:rPr>
        <w:footnoteReference w:id="1"/>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Порядок исправления допущенных опечаток и ошибок в               выданных в результате предоставления муниципальной услуги документах</w:t>
      </w:r>
    </w:p>
    <w:p w:rsidR="00B567E4" w:rsidRPr="00B567E4" w:rsidRDefault="00B567E4" w:rsidP="00B567E4">
      <w:pPr>
        <w:tabs>
          <w:tab w:val="left" w:pos="567"/>
        </w:tabs>
        <w:ind w:firstLine="709"/>
        <w:jc w:val="both"/>
        <w:rPr>
          <w:rFonts w:ascii="Times New Roman" w:eastAsia="Times New Roman" w:hAnsi="Times New Roman" w:cs="Times New Roman"/>
          <w:b/>
          <w:bCs/>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приложениям №№ 5 – 7 к настоящему Административному регламенту).</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заявлении об исправлении опечаток и ошибок  в обязательном порядке указываются: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 наименование Администрации (Уполномоченного органа), в который подается заявление об исправление опечаток;</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 вид, дата, номер выдачи (регистрации) документа, выданного в результате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 реквизиты документа (-ов), обосновывающих доводы заявителя о наличии опечатки, а также содержащих правильные сведения.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3.21. К заявлению должен быть приложен оригинал документа, выданного по результатам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w:t>
      </w:r>
      <w:r w:rsidRPr="00B567E4">
        <w:rPr>
          <w:rFonts w:ascii="Times New Roman" w:eastAsia="Times New Roman" w:hAnsi="Times New Roman" w:cs="Times New Roman"/>
          <w:color w:val="auto"/>
          <w:sz w:val="28"/>
          <w:szCs w:val="28"/>
          <w:lang w:bidi="ar-SA"/>
        </w:rPr>
        <w:lastRenderedPageBreak/>
        <w:t>документ, подтверждающий соответствующие полномочия.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3.22. Заявление об исправлении опечаток и ошибок представляются следующими способами: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лично в Администрацию (Уполномоченный орган);</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почтовым отправлением;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путем заполнения формы запроса через «Личный кабинет» РПГУ;</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через многофункциональный центр.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3.23. Основаниями для отказа в приеме заявления об исправлении опечаток и ошибок являются: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lang w:bidi="ar-SA"/>
        </w:rPr>
        <w:t xml:space="preserve">1) </w:t>
      </w:r>
      <w:r w:rsidRPr="00B567E4">
        <w:rPr>
          <w:rFonts w:ascii="Times New Roman" w:eastAsia="Times New Roman" w:hAnsi="Times New Roman" w:cs="Times New Roman"/>
          <w:color w:val="auto"/>
          <w:sz w:val="28"/>
          <w:lang w:bidi="ar-SA"/>
        </w:rPr>
        <w:t>представленные документы по составу и содержанию не соответствуют требованиям пунктов 3.20 и 3.21 настоящего Административного регламента;</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 заявитель не является получателем муниципальной услуги.</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3.24. Отказ в приеме заявления об исправлении опечаток и ошибок по иным основаниям не допускается.</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3.25. Основаниями для отказа в исправлении опечаток и ошибок являются: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документы, представленные заявителем в соответствии с пунктом 3.20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документов, указанных в подпункте 6 пункта 3.20 настоящего Административного регламента, недостаточно для начала процедуры исправлении опечаток и ошибок.</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8"/>
          <w:szCs w:val="28"/>
          <w:lang w:bidi="ar-SA"/>
        </w:rPr>
        <w:t xml:space="preserve">3.26. </w:t>
      </w:r>
      <w:r w:rsidRPr="00B567E4">
        <w:rPr>
          <w:rFonts w:ascii="Times New Roman" w:eastAsia="Times New Roman" w:hAnsi="Times New Roman" w:cs="Times New Roman"/>
          <w:color w:val="auto"/>
          <w:sz w:val="28"/>
          <w:lang w:bidi="ar-SA"/>
        </w:rPr>
        <w:t>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3.27. Заявление об исправлении опечаток и ошибок в течение 5 рабочих дней с момента регистрации в Администрации (Уполномоченном органе) </w:t>
      </w:r>
      <w:r w:rsidRPr="00B567E4">
        <w:rPr>
          <w:rFonts w:ascii="Times New Roman" w:eastAsia="Times New Roman" w:hAnsi="Times New Roman" w:cs="Times New Roman"/>
          <w:color w:val="auto"/>
          <w:sz w:val="28"/>
          <w:szCs w:val="28"/>
          <w:lang w:bidi="ar-SA"/>
        </w:rPr>
        <w:lastRenderedPageBreak/>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3.28. 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3.29. </w:t>
      </w:r>
      <w:r w:rsidRPr="00B567E4">
        <w:rPr>
          <w:rFonts w:ascii="Times New Roman" w:eastAsia="Times New Roman" w:hAnsi="Times New Roman" w:cs="Times New Roman"/>
          <w:color w:val="auto"/>
          <w:sz w:val="28"/>
          <w:lang w:bidi="ar-SA"/>
        </w:rP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3.30.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3.28 настоящего Административного регламента.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3.31. При исправлении опечаток и ошибок не допускается:</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изменение содержания документов, являющихся результатом предоставления муниципальной услуги;</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3.32. Документы, предусмотренные пунктом 3.29 и абзацем вторым пункта 3.30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3.33. 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3.28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w:t>
      </w:r>
      <w:r w:rsidRPr="00B567E4">
        <w:rPr>
          <w:rFonts w:ascii="Times New Roman" w:eastAsia="Times New Roman" w:hAnsi="Times New Roman" w:cs="Times New Roman"/>
          <w:color w:val="auto"/>
          <w:sz w:val="28"/>
          <w:lang w:bidi="ar-SA"/>
        </w:rPr>
        <w:lastRenderedPageBreak/>
        <w:t>оригинального экземпляра документа о предоставлении муниципальной услуги, содержащий опечатки и ошибки.</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Первый оригинальный экземпляр документа о предоставлении муниципальной услуги, содержащий опечатки и ошибки, подлежит уничтожению.</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3.34. 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val="en-US" w:bidi="ar-SA"/>
        </w:rPr>
        <w:t>IV</w:t>
      </w:r>
      <w:r w:rsidRPr="00B567E4">
        <w:rPr>
          <w:rFonts w:ascii="Times New Roman" w:eastAsia="Times New Roman" w:hAnsi="Times New Roman" w:cs="Times New Roman"/>
          <w:b/>
          <w:color w:val="auto"/>
          <w:sz w:val="28"/>
          <w:szCs w:val="28"/>
          <w:lang w:bidi="ar-SA"/>
        </w:rPr>
        <w:t>. Формы контроля за исполнением административного регламента</w:t>
      </w:r>
    </w:p>
    <w:p w:rsidR="00B567E4" w:rsidRPr="00B567E4" w:rsidRDefault="00B567E4" w:rsidP="00B567E4">
      <w:pPr>
        <w:autoSpaceDE w:val="0"/>
        <w:autoSpaceDN w:val="0"/>
        <w:adjustRightInd w:val="0"/>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осуществления текущего контроля за соблюдением</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 исполнением ответственными должностными лицами положений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регламента и иных нормативных правовых актов,</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устанавливающих требования к предоставлению муниципальной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услуги, а также принятием ими решений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Текущий контроль осуществляется путем проведения проверок:</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решений о предоставлении (об отказе в предоставлении)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выявления и устранения нарушений прав граждан;</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и периодичность осуществления плановых и внеплановых</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lastRenderedPageBreak/>
        <w:t>проверок полноты и качества предоставления муниципальной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услуги, в том числе порядок и формы контроля за полнотой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 качеством предоставления муниципальной услуги</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4.2. Контроль за полнотой и качеством предоставления муниципальной услуги включает в себя проведение плановых и внеплановых проверок.</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соблюдение сроков предоставления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правильность и обоснованность принятого решения об отказе в предоставлении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Проверка осуществляется на основании приказа Администрации (Уполномоченного органа).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Ответственность должностных лиц за решения и действия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(бездействие), принимаемые (осуществляемые) ими в ходе</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предоставления муниципальной услуги</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Требования к порядку и формам контроля за предоставлением</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муниципальной услуги, в том числе со стороны граждан,</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их объединений и организаций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center"/>
        <w:outlineLvl w:val="1"/>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val="en-US" w:bidi="ar-SA"/>
        </w:rPr>
        <w:t>V</w:t>
      </w:r>
      <w:r w:rsidRPr="00B567E4">
        <w:rPr>
          <w:rFonts w:ascii="Times New Roman" w:eastAsia="Times New Roman" w:hAnsi="Times New Roman" w:cs="Times New Roman"/>
          <w:b/>
          <w:color w:val="auto"/>
          <w:sz w:val="28"/>
          <w:szCs w:val="28"/>
          <w:lang w:bidi="ar-SA"/>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B567E4" w:rsidRPr="00B567E4" w:rsidRDefault="00B567E4" w:rsidP="00B567E4">
      <w:pPr>
        <w:tabs>
          <w:tab w:val="left" w:pos="1635"/>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ab/>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 xml:space="preserve">Информация для заявителя о его праве подать жалобу </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Предмет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нарушение срока регистрации запроса о предоставлении муниципальной услуги, комплексного запроса, указанного в статье 15.1 Федерального закона № 210-ФЗ;</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нарушение срока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нарушение срока или порядка выдачи документов по результатам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Органы местного самоуправления, организации, должностные лица, которым может быть направлена жалоба</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Администрации (Уполномоченном органе), предоставляющем муниципальную услугу, определяются уполномоченные на рассмотрение жалоб должностные лица.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подачи и рассмотрения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5.4. Жалоба подается в письменной форме на бумажном носителе, в том числе по почте, а также при личном приеме заявителя, или в электронном виде.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должна содержать:</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Pr="00B567E4">
        <w:rPr>
          <w:rFonts w:ascii="Times New Roman" w:eastAsia="Times New Roman" w:hAnsi="Times New Roman" w:cs="Times New Roman"/>
          <w:bCs/>
          <w:color w:val="auto"/>
          <w:sz w:val="28"/>
          <w:szCs w:val="28"/>
          <w:lang w:bidi="ar-SA"/>
        </w:rPr>
        <w:lastRenderedPageBreak/>
        <w:t>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а) оформленная в соответствии с </w:t>
      </w:r>
      <w:hyperlink r:id="rId13" w:history="1">
        <w:r w:rsidRPr="00B567E4">
          <w:rPr>
            <w:rFonts w:ascii="Times New Roman" w:eastAsia="Times New Roman" w:hAnsi="Times New Roman" w:cs="Times New Roman"/>
            <w:color w:val="auto"/>
            <w:sz w:val="28"/>
            <w:szCs w:val="28"/>
            <w:lang w:bidi="ar-SA"/>
          </w:rPr>
          <w:t>законодательством</w:t>
        </w:r>
      </w:hyperlink>
      <w:r w:rsidRPr="00B567E4">
        <w:rPr>
          <w:rFonts w:ascii="Times New Roman" w:eastAsia="Times New Roman" w:hAnsi="Times New Roman" w:cs="Times New Roman"/>
          <w:color w:val="auto"/>
          <w:sz w:val="28"/>
          <w:szCs w:val="28"/>
          <w:lang w:bidi="ar-SA"/>
        </w:rPr>
        <w:t xml:space="preserve"> Российской Федерации доверенность (для физических лиц);</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5.5. Прием жалоб в письменной форме осуществляется: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Время приема жалоб должно совпадать со временем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в письменной форме может быть также направлена по почте.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5.5.2. М</w:t>
      </w:r>
      <w:r w:rsidRPr="00B567E4">
        <w:rPr>
          <w:rFonts w:ascii="Times New Roman" w:eastAsia="Times New Roman" w:hAnsi="Times New Roman" w:cs="Times New Roman"/>
          <w:bCs/>
          <w:color w:val="auto"/>
          <w:sz w:val="28"/>
          <w:szCs w:val="28"/>
          <w:lang w:bidi="ar-SA"/>
        </w:rPr>
        <w:t xml:space="preserve">ногофункциональным центром или привлекаемой организацией.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При поступлении жалобы на</w:t>
      </w:r>
      <w:r w:rsidRPr="00B567E4">
        <w:rPr>
          <w:rFonts w:ascii="Times New Roman" w:eastAsia="Times New Roman" w:hAnsi="Times New Roman" w:cs="Times New Roman"/>
          <w:color w:val="auto"/>
          <w:sz w:val="28"/>
          <w:szCs w:val="28"/>
          <w:lang w:bidi="ar-SA"/>
        </w:rPr>
        <w:t xml:space="preserve"> решения и (или) действия (бездействия) Администрации (Уполномоченного органа), ее (его) должностного лица, муниципального служащего</w:t>
      </w:r>
      <w:r w:rsidRPr="00B567E4">
        <w:rPr>
          <w:rFonts w:ascii="Times New Roman" w:eastAsia="Times New Roman" w:hAnsi="Times New Roman" w:cs="Times New Roman"/>
          <w:bCs/>
          <w:color w:val="auto"/>
          <w:sz w:val="28"/>
          <w:szCs w:val="28"/>
          <w:lang w:bidi="ar-SA"/>
        </w:rPr>
        <w:t xml:space="preserve"> многофункциональный центр или привлекаемая организация обеспечивают ее передачу в </w:t>
      </w:r>
      <w:r w:rsidRPr="00B567E4">
        <w:rPr>
          <w:rFonts w:ascii="Times New Roman" w:eastAsia="Times New Roman" w:hAnsi="Times New Roman" w:cs="Times New Roman"/>
          <w:color w:val="auto"/>
          <w:sz w:val="28"/>
          <w:szCs w:val="28"/>
          <w:lang w:bidi="ar-SA"/>
        </w:rPr>
        <w:t>Администрацию (</w:t>
      </w:r>
      <w:r w:rsidRPr="00B567E4">
        <w:rPr>
          <w:rFonts w:ascii="Times New Roman" w:eastAsia="Times New Roman" w:hAnsi="Times New Roman" w:cs="Times New Roman"/>
          <w:bCs/>
          <w:color w:val="auto"/>
          <w:sz w:val="28"/>
          <w:szCs w:val="28"/>
          <w:lang w:bidi="ar-SA"/>
        </w:rPr>
        <w:t xml:space="preserve">Уполномоченный орган) в порядке и сроки, которые установлены соглашением о взаимодействии между многофункциональным центром и </w:t>
      </w:r>
      <w:r w:rsidRPr="00B567E4">
        <w:rPr>
          <w:rFonts w:ascii="Times New Roman" w:eastAsia="Times New Roman" w:hAnsi="Times New Roman" w:cs="Times New Roman"/>
          <w:color w:val="auto"/>
          <w:sz w:val="28"/>
          <w:szCs w:val="28"/>
          <w:lang w:bidi="ar-SA"/>
        </w:rPr>
        <w:t>Администрацией (</w:t>
      </w:r>
      <w:r w:rsidRPr="00B567E4">
        <w:rPr>
          <w:rFonts w:ascii="Times New Roman" w:eastAsia="Times New Roman" w:hAnsi="Times New Roman" w:cs="Times New Roman"/>
          <w:bCs/>
          <w:color w:val="auto"/>
          <w:sz w:val="28"/>
          <w:szCs w:val="28"/>
          <w:lang w:bidi="ar-SA"/>
        </w:rPr>
        <w:t>Уполномоченным органом) предоставляющим муниципальную услугу, но не позднее следующего рабочего дня со дня поступления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этом срок рассмотрения жалобы исчисляется со дня регистрации жалобы в Администрации (Уполномоченном органе).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5.6. В электронном виде жалоба может быть подана заявителем посредством:</w:t>
      </w:r>
    </w:p>
    <w:p w:rsidR="00B567E4" w:rsidRPr="00B567E4" w:rsidRDefault="00B567E4" w:rsidP="00D5207F">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 xml:space="preserve">5.6.1. официального сайта Администрации </w:t>
      </w:r>
      <w:r w:rsidR="00D5207F">
        <w:rPr>
          <w:rFonts w:ascii="Times New Roman" w:eastAsia="Times New Roman" w:hAnsi="Times New Roman" w:cs="Times New Roman"/>
          <w:color w:val="auto"/>
          <w:sz w:val="28"/>
          <w:szCs w:val="28"/>
          <w:lang w:bidi="ar-SA"/>
        </w:rPr>
        <w:t xml:space="preserve">сельского поселения Мечетлинский сельсовет муниципального района Салаватский район Республики Башкортостан </w:t>
      </w:r>
      <w:hyperlink r:id="rId14" w:history="1">
        <w:r w:rsidR="00D5207F" w:rsidRPr="00B567E4">
          <w:rPr>
            <w:rFonts w:ascii="Times New Roman" w:eastAsia="Times New Roman" w:hAnsi="Times New Roman" w:cs="Times New Roman"/>
            <w:color w:val="0000FF"/>
            <w:sz w:val="28"/>
            <w:szCs w:val="28"/>
            <w:u w:val="single"/>
            <w:lang w:bidi="ar-SA"/>
          </w:rPr>
          <w:t>http://</w:t>
        </w:r>
        <w:r w:rsidR="00D5207F" w:rsidRPr="00B567E4">
          <w:rPr>
            <w:rFonts w:ascii="Times New Roman" w:eastAsia="Times New Roman" w:hAnsi="Times New Roman" w:cs="Times New Roman"/>
            <w:color w:val="0000FF"/>
            <w:sz w:val="28"/>
            <w:szCs w:val="28"/>
            <w:u w:val="single"/>
            <w:lang w:val="en-US" w:bidi="ar-SA"/>
          </w:rPr>
          <w:t>mechetli</w:t>
        </w:r>
        <w:r w:rsidR="00D5207F" w:rsidRPr="00B567E4">
          <w:rPr>
            <w:rFonts w:ascii="Times New Roman" w:eastAsia="Times New Roman" w:hAnsi="Times New Roman" w:cs="Times New Roman"/>
            <w:color w:val="0000FF"/>
            <w:sz w:val="28"/>
            <w:szCs w:val="28"/>
            <w:u w:val="single"/>
            <w:lang w:bidi="ar-SA"/>
          </w:rPr>
          <w:t>33</w:t>
        </w:r>
        <w:r w:rsidR="00D5207F" w:rsidRPr="00B567E4">
          <w:rPr>
            <w:rFonts w:ascii="Times New Roman" w:eastAsia="Times New Roman" w:hAnsi="Times New Roman" w:cs="Times New Roman"/>
            <w:color w:val="0000FF"/>
            <w:sz w:val="28"/>
            <w:szCs w:val="28"/>
            <w:u w:val="single"/>
            <w:lang w:val="en-US" w:bidi="ar-SA"/>
          </w:rPr>
          <w:t>sp</w:t>
        </w:r>
        <w:r w:rsidR="00D5207F" w:rsidRPr="00B567E4">
          <w:rPr>
            <w:rFonts w:ascii="Times New Roman" w:eastAsia="Times New Roman" w:hAnsi="Times New Roman" w:cs="Times New Roman"/>
            <w:color w:val="0000FF"/>
            <w:sz w:val="28"/>
            <w:szCs w:val="28"/>
            <w:u w:val="single"/>
            <w:lang w:bidi="ar-SA"/>
          </w:rPr>
          <w:t>/</w:t>
        </w:r>
      </w:hyperlink>
      <w:r w:rsidR="00D5207F">
        <w:rPr>
          <w:rFonts w:ascii="Times New Roman" w:eastAsia="Times New Roman" w:hAnsi="Times New Roman" w:cs="Times New Roman"/>
          <w:color w:val="0000FF"/>
          <w:sz w:val="28"/>
          <w:szCs w:val="28"/>
          <w:u w:val="single"/>
          <w:lang w:bidi="ar-SA"/>
        </w:rPr>
        <w:t>.</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подаче жалобы в электронном виде документы, указанные в пункте 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3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142"/>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Сроки рассмотрения жалобы</w:t>
      </w:r>
    </w:p>
    <w:p w:rsidR="00B567E4" w:rsidRPr="00B567E4" w:rsidRDefault="00B567E4" w:rsidP="00B567E4">
      <w:pPr>
        <w:widowControl/>
        <w:autoSpaceDE w:val="0"/>
        <w:autoSpaceDN w:val="0"/>
        <w:adjustRightInd w:val="0"/>
        <w:ind w:firstLine="142"/>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5.7. Жалоба, поступившая в Администрацию (Уполномоченный орган),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обжалования отказа Администрации (Уполномоченного органа), ее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5.8. Оснований для приостановления рассмотрения жалобы не имеется.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Результат рассмотрения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B567E4">
        <w:rPr>
          <w:rFonts w:ascii="Times New Roman" w:eastAsia="Times New Roman" w:hAnsi="Times New Roman" w:cs="Times New Roman"/>
          <w:color w:val="auto"/>
          <w:sz w:val="28"/>
          <w:szCs w:val="28"/>
          <w:lang w:bidi="ar-SA"/>
        </w:rPr>
        <w:lastRenderedPageBreak/>
        <w:t>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удовлетворении жалобы отказывается.</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Администрация (Уполномоченный орган) отказывает в удовлетворении жалобы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наличие вступившего в законную силу решения суда, арбитражного суда по жалобе о том же предмете и по тем же основаниям;</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подача жалобы лицом, полномочия которого не подтверждены в порядке, установленном законодательством Российской Федерации;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наличие решения по жалобе, принятого ранее в отношении того же Заявителя и по тому же предмету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Администрация (Уполномоченный орган) вправе оставить жалобу без ответа по существу поставленных в ней вопросов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наличие в жалобе нецензурных либо оскорбительных выражений, угроз жизни, здоровью и имуществу должностного лица, а также членов его семьи;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текст письменного обращения не позволяет определить суть предложения, заявления или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 оставлении жалобы без ответа сообщается заявителю в течение 3 рабочих дней со дня регистрации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информирования заявителя о результатах рассмотрения жалобы</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5.11. В ответе по результатам рассмотрения жалобы указываются: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фамилия, имя, отчество (последнее - при наличии) или наименование Заявителя;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основания для принятия решения по жалобе;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принятое по жалобе решение;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сведения о порядке обжалования принятого по жалобе решения.</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5.12. В случае признания жалобы подлежащей удовлетворению в ответе заявителю, указанном в пункте 5.11 настоящего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5.13. В случае признания жалобы не подлежащей удовлетворению в ответе заявителю, указанном в пункте 5.11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 59-ФЗ.</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обжалования решения по жалобе</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5.16 Заявители имеют право на обжалование неправомерных решений, действий (бездействия) должностных лиц Администрации (Уполномоченного органа) в судебном порядке.</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lastRenderedPageBreak/>
        <w:t>Право Заявителя на получение информации и документов, необходимых для обоснования и рассмотрения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5.17. Заявитель имеет право на получение информации и документов для обоснования и рассмотрения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обеспечить заявителя информацией, непосредственно затрагивающей права и законные интересы, если иное не предусмотрено законом;</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обеспечить объективное, всестороннее и своевременное рассмотрение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настоящего Административного регламента.</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Способы информирования Заявителей о порядке подачи и рассмотрения жалобы</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5.18. Администрация (Уполномоченный орган), многофункциональный центр, привлекаемая организация обеспечивает:</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оснащение мест приема жалоб;</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contextualSpacing/>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567E4" w:rsidRPr="00B567E4" w:rsidRDefault="00B567E4" w:rsidP="00B567E4">
      <w:pPr>
        <w:widowControl/>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lastRenderedPageBreak/>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 Многофункциональный центр осуществляет:</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иные процедуры и действия, предусмотренные Федеральным законом № 210-ФЗ.</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Информирование заявителей</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6.2. Информирование заявителя многофункциональными центрами осуществляется следующими способами: </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личном обращении 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подробно информирует заявителей по интересующим их вопросам в вежливой корректной форме с использованием официально-делового стиля речи. </w:t>
      </w:r>
      <w:r w:rsidRPr="00B567E4">
        <w:rPr>
          <w:rFonts w:ascii="Times New Roman" w:eastAsia="Times New Roman" w:hAnsi="Times New Roman" w:cs="Times New Roman"/>
          <w:color w:val="auto"/>
          <w:sz w:val="28"/>
          <w:szCs w:val="28"/>
          <w:lang w:bidi="ar-SA"/>
        </w:rPr>
        <w:lastRenderedPageBreak/>
        <w:t>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Ответ на телефонный звонок должен начинаться с информации о наименовании организации, фамилии, имени, отчестве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осуществляет не более 10 минут;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изложить обращение в письменной форме (ответ направляется Заявителю в соответствии со способом, указанным в обращении);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назначить другое время для консультаций.</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в форме электронного документа, и в письменной форме по почтовому адресу, указанному в обращении, поступившем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в письменной форме. Составление ответов на запрос осуществляет Претензионный отдел многофункционального центра.</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при обращении за предоставлением услуги. Не допускается получение талона электронной очереди для третьих лиц.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осуществляет следующие действия: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полномочия представителя заявителя (в случае обращения представителя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принимает от заявителей заявление на предоставление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принимает от заявителей документы, необходимые для получения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отсутствия необходимых документов, либо их несоответствия установленным формам и бланкам, сообщает о данных фактах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ещё раз в удобное для заявителя время с полным пакетом документов;</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w:t>
      </w:r>
      <w:r w:rsidRPr="00B567E4">
        <w:rPr>
          <w:rFonts w:ascii="Times New Roman" w:eastAsia="Times New Roman" w:hAnsi="Times New Roman" w:cs="Times New Roman"/>
          <w:color w:val="auto"/>
          <w:sz w:val="28"/>
          <w:szCs w:val="28"/>
          <w:lang w:bidi="ar-SA"/>
        </w:rPr>
        <w:lastRenderedPageBreak/>
        <w:t>заявителем указанного документа подтверждает факт принятия документов от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6.4. 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не вправе требовать от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B567E4" w:rsidRPr="00B567E4" w:rsidRDefault="00B567E4" w:rsidP="00B567E4">
      <w:pPr>
        <w:widowControl/>
        <w:tabs>
          <w:tab w:val="left" w:pos="1134"/>
        </w:tabs>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Срок передачи многофункциональным центром</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 xml:space="preserve">Порядок и сроки передачи </w:t>
      </w:r>
      <w:r w:rsidRPr="00B567E4">
        <w:rPr>
          <w:rFonts w:ascii="Times New Roman" w:eastAsia="Times New Roman" w:hAnsi="Times New Roman" w:cs="Times New Roman"/>
          <w:color w:val="auto"/>
          <w:sz w:val="28"/>
          <w:szCs w:val="28"/>
          <w:lang w:bidi="ar-SA"/>
        </w:rPr>
        <w:t>многофункциональным центром</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bCs/>
          <w:color w:val="auto"/>
          <w:sz w:val="28"/>
          <w:szCs w:val="28"/>
          <w:lang w:bidi="ar-SA"/>
        </w:rPr>
        <w:t xml:space="preserve">принятых им заявлений и прилагаемых документов в форме документов на бумажном </w:t>
      </w:r>
      <w:r w:rsidRPr="00B567E4">
        <w:rPr>
          <w:rFonts w:ascii="Times New Roman" w:eastAsia="Times New Roman" w:hAnsi="Times New Roman" w:cs="Times New Roman"/>
          <w:bCs/>
          <w:color w:val="auto"/>
          <w:sz w:val="28"/>
          <w:szCs w:val="28"/>
          <w:lang w:bidi="ar-SA"/>
        </w:rPr>
        <w:lastRenderedPageBreak/>
        <w:t xml:space="preserve">носителе в </w:t>
      </w:r>
      <w:r w:rsidRPr="00B567E4">
        <w:rPr>
          <w:rFonts w:ascii="Times New Roman" w:eastAsia="Times New Roman" w:hAnsi="Times New Roman" w:cs="Times New Roman"/>
          <w:color w:val="auto"/>
          <w:sz w:val="28"/>
          <w:szCs w:val="28"/>
          <w:lang w:bidi="ar-SA"/>
        </w:rPr>
        <w:t>Администрацию (Уполномоченный орган)</w:t>
      </w:r>
      <w:r w:rsidRPr="00B567E4">
        <w:rPr>
          <w:rFonts w:ascii="Times New Roman" w:eastAsia="Times New Roman" w:hAnsi="Times New Roman" w:cs="Times New Roman"/>
          <w:bCs/>
          <w:color w:val="auto"/>
          <w:sz w:val="28"/>
          <w:szCs w:val="28"/>
          <w:lang w:bidi="ar-SA"/>
        </w:rPr>
        <w:t xml:space="preserve"> определяются соглашением о взаимодействии, заключенным между </w:t>
      </w:r>
      <w:r w:rsidRPr="00B567E4">
        <w:rPr>
          <w:rFonts w:ascii="Times New Roman" w:eastAsia="Times New Roman" w:hAnsi="Times New Roman" w:cs="Times New Roman"/>
          <w:color w:val="auto"/>
          <w:sz w:val="28"/>
          <w:szCs w:val="28"/>
          <w:lang w:bidi="ar-SA"/>
        </w:rPr>
        <w:t xml:space="preserve">многофункциональным центром </w:t>
      </w:r>
      <w:r w:rsidRPr="00B567E4">
        <w:rPr>
          <w:rFonts w:ascii="Times New Roman" w:eastAsia="Times New Roman" w:hAnsi="Times New Roman" w:cs="Times New Roman"/>
          <w:bCs/>
          <w:color w:val="auto"/>
          <w:sz w:val="28"/>
          <w:szCs w:val="28"/>
          <w:lang w:bidi="ar-SA"/>
        </w:rPr>
        <w:t xml:space="preserve">и Администрацией в порядке, установленном </w:t>
      </w:r>
      <w:hyperlink r:id="rId15" w:history="1">
        <w:r w:rsidRPr="00B567E4">
          <w:rPr>
            <w:rFonts w:ascii="Times New Roman" w:eastAsia="Times New Roman" w:hAnsi="Times New Roman" w:cs="Times New Roman"/>
            <w:bCs/>
            <w:color w:val="auto"/>
            <w:sz w:val="28"/>
            <w:szCs w:val="28"/>
            <w:u w:val="single"/>
            <w:lang w:bidi="ar-SA"/>
          </w:rPr>
          <w:t>Постановлением</w:t>
        </w:r>
      </w:hyperlink>
      <w:r w:rsidRPr="00B567E4">
        <w:rPr>
          <w:rFonts w:ascii="Times New Roman" w:eastAsia="Times New Roman" w:hAnsi="Times New Roman" w:cs="Times New Roman"/>
          <w:bCs/>
          <w:color w:val="auto"/>
          <w:sz w:val="28"/>
          <w:szCs w:val="28"/>
          <w:lang w:bidi="ar-SA"/>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Формирование и направление многофункциональным центром предоставления межведомственного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6.6. В случае если документы, предусмотренные пунктом 2.13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и Администрации (Уполномоченным органом), запрашиваются многофункциональным центром</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самостоятельно в порядке межведомственного электронного  взаимодействия.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Выдача заявителю результата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для последующей выдачи заявителю (представителю).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сроки передачи Администрацией (Уполномоченным органом) таких документов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определяются соглашением о взаимодействии, заключенным ими в порядке, установленном </w:t>
      </w:r>
      <w:hyperlink r:id="rId16" w:history="1">
        <w:r w:rsidRPr="00B567E4">
          <w:rPr>
            <w:rFonts w:ascii="Times New Roman" w:eastAsia="Times New Roman" w:hAnsi="Times New Roman" w:cs="Times New Roman"/>
            <w:color w:val="auto"/>
            <w:sz w:val="28"/>
            <w:szCs w:val="28"/>
            <w:u w:val="single"/>
            <w:lang w:bidi="ar-SA"/>
          </w:rPr>
          <w:t>Постановлением</w:t>
        </w:r>
      </w:hyperlink>
      <w:r w:rsidRPr="00B567E4">
        <w:rPr>
          <w:rFonts w:ascii="Times New Roman" w:eastAsia="Times New Roman" w:hAnsi="Times New Roman" w:cs="Times New Roman"/>
          <w:color w:val="auto"/>
          <w:sz w:val="28"/>
          <w:szCs w:val="28"/>
          <w:lang w:bidi="ar-SA"/>
        </w:rPr>
        <w:t xml:space="preserve"> № 797.</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осуществляет следующие действия: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полномочия представителя заявителя (в случае обращения представителя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определяет статус исполнения запроса заявителя в АИС ЕЦУ;</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выдает документы заявителю, при необходимости запрашивает у заявителя подписи за каждый выданный документ;</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запрашивает согласие заявителя на участие в смс-опросе для оценки качества предоставленных услуг многофункциональным центром.</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
          <w:color w:val="auto"/>
          <w:sz w:val="28"/>
          <w:szCs w:val="28"/>
          <w:lang w:bidi="ar-SA"/>
        </w:rPr>
        <w:t>Досудебный (внесудебный) порядок обжалования решений и действий (бездействия) многофункционального центра, его работников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6.9. Заявитель имеет право на обжалование решения и (или) действий (бездействия) многофункционального центра</w:t>
      </w:r>
      <w:r w:rsidRPr="00B567E4">
        <w:rPr>
          <w:rFonts w:ascii="Times New Roman" w:eastAsia="Times New Roman" w:hAnsi="Times New Roman" w:cs="Times New Roman"/>
          <w:bCs/>
          <w:color w:val="auto"/>
          <w:sz w:val="28"/>
          <w:szCs w:val="28"/>
          <w:lang w:bidi="ar-SA"/>
        </w:rPr>
        <w:t xml:space="preserve">, работников </w:t>
      </w:r>
      <w:r w:rsidRPr="00B567E4">
        <w:rPr>
          <w:rFonts w:ascii="Times New Roman" w:eastAsia="Times New Roman" w:hAnsi="Times New Roman" w:cs="Times New Roman"/>
          <w:color w:val="auto"/>
          <w:sz w:val="28"/>
          <w:szCs w:val="28"/>
          <w:lang w:bidi="ar-SA"/>
        </w:rPr>
        <w:t>многофункционального центра</w:t>
      </w:r>
      <w:r w:rsidRPr="00B567E4">
        <w:rPr>
          <w:rFonts w:ascii="Times New Roman" w:eastAsia="Times New Roman" w:hAnsi="Times New Roman" w:cs="Times New Roman"/>
          <w:bCs/>
          <w:color w:val="auto"/>
          <w:sz w:val="28"/>
          <w:szCs w:val="28"/>
          <w:lang w:bidi="ar-SA"/>
        </w:rPr>
        <w:t xml:space="preserve"> </w:t>
      </w:r>
      <w:r w:rsidRPr="00B567E4">
        <w:rPr>
          <w:rFonts w:ascii="Times New Roman" w:eastAsia="Times New Roman" w:hAnsi="Times New Roman" w:cs="Times New Roman"/>
          <w:color w:val="auto"/>
          <w:sz w:val="28"/>
          <w:szCs w:val="28"/>
          <w:lang w:bidi="ar-SA"/>
        </w:rPr>
        <w:t>в досудебном (внесудебном) порядке (далее – жалоба).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6.10. Предметом досудебного (внесудебного) обжалования являются: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нарушение срока регистрации запроса заявителя о предоставлении муниципальной услуги, запроса, указанного в </w:t>
      </w:r>
      <w:hyperlink r:id="rId17" w:history="1">
        <w:r w:rsidRPr="00B567E4">
          <w:rPr>
            <w:rFonts w:ascii="Times New Roman" w:eastAsia="Times New Roman" w:hAnsi="Times New Roman" w:cs="Times New Roman"/>
            <w:color w:val="auto"/>
            <w:sz w:val="28"/>
            <w:szCs w:val="28"/>
            <w:lang w:bidi="ar-SA"/>
          </w:rPr>
          <w:t>статье 15.1</w:t>
        </w:r>
      </w:hyperlink>
      <w:r w:rsidRPr="00B567E4">
        <w:rPr>
          <w:rFonts w:ascii="Times New Roman" w:eastAsia="Times New Roman" w:hAnsi="Times New Roman" w:cs="Times New Roman"/>
          <w:color w:val="auto"/>
          <w:sz w:val="28"/>
          <w:szCs w:val="28"/>
          <w:lang w:bidi="ar-SA"/>
        </w:rPr>
        <w:t xml:space="preserve"> Федерального закона «Об организации предоставления государственных и муниципальных услуг»;</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нарушение срока или порядка выдачи документов по результатам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6.11. Жалобы на решения и действия (бездействие) работника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подаются руководителю многофункционального центра.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Жалобы на решения и действия (бездействие)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подаются учредителю многофункционального центра.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6.12. В многофункциональном центре, у учредителя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определяются уполномоченные на рассмотрение жалоб должностные лица.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Требования к содержанию жалобы указаны в пункте 5.4 Административного регламента.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6.14. Прием жалоб осуществляется в месте предоставления муниципальной услуги (в месте, где заявитель подавал запрос на получение </w:t>
      </w:r>
      <w:r w:rsidRPr="00B567E4">
        <w:rPr>
          <w:rFonts w:ascii="Times New Roman" w:eastAsia="Times New Roman" w:hAnsi="Times New Roman" w:cs="Times New Roman"/>
          <w:color w:val="auto"/>
          <w:sz w:val="28"/>
          <w:szCs w:val="28"/>
          <w:lang w:bidi="ar-SA"/>
        </w:rPr>
        <w:lastRenderedPageBreak/>
        <w:t>муниципальной услуги, нарушение порядка которой обжалуется, либо в месте, где заявителем получен результат указанной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Время приема жалоб должно совпадать со временем работы многофункционального центра.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подачи жалобы при личном обращении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заявитель представляет документ, удостоверяющий его личность,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6.15. Срок рассмотрения жалобы исчисляется со дня регистрации жалобы в многофункциональный центр.</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6.16.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B567E4" w:rsidRPr="00B567E4" w:rsidRDefault="00B567E4" w:rsidP="00B567E4">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удовлетворении жалобы отказывается</w:t>
      </w:r>
      <w:r w:rsidRPr="00B567E4">
        <w:rPr>
          <w:rFonts w:ascii="Times New Roman" w:eastAsia="Calibri" w:hAnsi="Times New Roman" w:cs="Times New Roman"/>
          <w:color w:val="auto"/>
          <w:sz w:val="28"/>
          <w:szCs w:val="28"/>
          <w:lang w:bidi="ar-SA"/>
        </w:rPr>
        <w:t>.</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Многофункциональный центр, учредитель многофункционального центра отказывает в удовлетворении жалобы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а) наличие вступившего в законную силу решения суда, арбитражного суда по жалобе о том же предмете и по тем же основаниям;</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подача жалобы лицом, полномочия которого не подтверждены в порядке, установленном законодательством Российской Федерации;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наличие решения по жалобе, принятого ранее в отношении того же Заявителя и по тому же предмету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наличие в жалобе нецензурных либо оскорбительных выражений, угроз жизни, здоровью и имуществу должностного лица, а также членов его семьи;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текст письменного обращения не позволяет определить суть предложения, заявления или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eastAsia="en-US" w:bidi="ar-SA"/>
        </w:rPr>
      </w:pPr>
      <w:r w:rsidRPr="00B567E4">
        <w:rPr>
          <w:rFonts w:ascii="Times New Roman" w:eastAsia="Times New Roman" w:hAnsi="Times New Roman" w:cs="Times New Roman"/>
          <w:color w:val="auto"/>
          <w:sz w:val="28"/>
          <w:szCs w:val="28"/>
          <w:lang w:eastAsia="en-US" w:bidi="ar-SA"/>
        </w:rPr>
        <w:t>Об оставлении жалобы без ответа сообщается заявителю в течение </w:t>
      </w:r>
      <w:r w:rsidRPr="00B567E4">
        <w:rPr>
          <w:rFonts w:ascii="Times New Roman" w:eastAsia="Times New Roman" w:hAnsi="Times New Roman" w:cs="Times New Roman"/>
          <w:color w:val="auto"/>
          <w:sz w:val="28"/>
          <w:szCs w:val="28"/>
          <w:lang w:eastAsia="en-US" w:bidi="ar-SA"/>
        </w:rPr>
        <w:br/>
        <w:t>3 рабочих дней со дня регистрации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6.17. Ответ о рассмотрении жалобы направляется заявителю в порядке, указанном в пунктах 5.10 – 5.15 Административного регламента.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 xml:space="preserve">6.19.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18" w:history="1">
        <w:r w:rsidRPr="00B567E4">
          <w:rPr>
            <w:rFonts w:ascii="Times New Roman" w:eastAsia="Times New Roman" w:hAnsi="Times New Roman" w:cs="Times New Roman"/>
            <w:bCs/>
            <w:color w:val="auto"/>
            <w:sz w:val="28"/>
            <w:szCs w:val="28"/>
            <w:lang w:bidi="ar-SA"/>
          </w:rPr>
          <w:t>частью 1.1 статьи 16</w:t>
        </w:r>
      </w:hyperlink>
      <w:r w:rsidRPr="00B567E4">
        <w:rPr>
          <w:rFonts w:ascii="Times New Roman" w:eastAsia="Times New Roman" w:hAnsi="Times New Roman" w:cs="Times New Roman"/>
          <w:bCs/>
          <w:color w:val="auto"/>
          <w:sz w:val="28"/>
          <w:szCs w:val="28"/>
          <w:lang w:bidi="ar-SA"/>
        </w:rPr>
        <w:t xml:space="preserve"> Федерального закона № 210-ФЗ</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contextualSpacing/>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br w:type="page"/>
      </w:r>
      <w:r w:rsidRPr="00B567E4">
        <w:rPr>
          <w:rFonts w:ascii="Times New Roman" w:eastAsia="Times New Roman" w:hAnsi="Times New Roman" w:cs="Times New Roman"/>
          <w:color w:val="auto"/>
          <w:sz w:val="28"/>
          <w:szCs w:val="28"/>
          <w:lang w:bidi="ar-SA"/>
        </w:rPr>
        <w:lastRenderedPageBreak/>
        <w:t>Приложение № 1</w:t>
      </w:r>
    </w:p>
    <w:p w:rsidR="00B567E4" w:rsidRPr="00B567E4" w:rsidRDefault="00B567E4" w:rsidP="00B567E4">
      <w:pPr>
        <w:tabs>
          <w:tab w:val="left" w:pos="567"/>
        </w:tabs>
        <w:ind w:firstLine="709"/>
        <w:contextualSpacing/>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жилого помещения</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contextualSpacing/>
        <w:rPr>
          <w:rFonts w:ascii="Times New Roman" w:eastAsia="Times New Roman" w:hAnsi="Times New Roman" w:cs="Times New Roman"/>
          <w:color w:val="auto"/>
          <w:sz w:val="28"/>
          <w:szCs w:val="28"/>
          <w:lang w:bidi="ar-SA"/>
        </w:rPr>
      </w:pPr>
    </w:p>
    <w:p w:rsidR="00B567E4" w:rsidRPr="00B567E4" w:rsidRDefault="00D5207F" w:rsidP="00D5207F">
      <w:pPr>
        <w:widowControl/>
        <w:ind w:left="5103"/>
        <w:rPr>
          <w:rFonts w:ascii="Times New Roman" w:eastAsia="Times New Roman" w:hAnsi="Times New Roman" w:cs="Times New Roman"/>
          <w:color w:val="auto"/>
          <w:sz w:val="16"/>
          <w:szCs w:val="16"/>
          <w:lang w:bidi="ar-SA"/>
        </w:rPr>
      </w:pPr>
      <w:r>
        <w:rPr>
          <w:rFonts w:ascii="Times New Roman" w:eastAsia="Times New Roman" w:hAnsi="Times New Roman" w:cs="Times New Roman"/>
          <w:color w:val="auto"/>
          <w:lang w:bidi="ar-SA"/>
        </w:rPr>
        <w:t>в</w:t>
      </w:r>
      <w:r w:rsidR="00B567E4" w:rsidRPr="00B567E4">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сельском поселении Мечетлинский сельсовет муниципального района Салаватский район Республики Башкортостан.</w:t>
      </w:r>
    </w:p>
    <w:p w:rsidR="00B567E4" w:rsidRPr="00B567E4" w:rsidRDefault="00B567E4" w:rsidP="00B567E4">
      <w:pPr>
        <w:widowControl/>
        <w:jc w:val="center"/>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Заявление (запрос) </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о переустройстве и (или) перепланировке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от  </w:t>
      </w:r>
    </w:p>
    <w:p w:rsidR="00B567E4" w:rsidRPr="00B567E4" w:rsidRDefault="00B567E4" w:rsidP="00B567E4">
      <w:pPr>
        <w:widowControl/>
        <w:pBdr>
          <w:top w:val="single" w:sz="4" w:space="1" w:color="auto"/>
        </w:pBdr>
        <w:ind w:left="34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наниматель, либо арендатор, либо собственник помещения в многоквартирном доме либо собственники</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помещения в многоквартирном доме, находящегося в общей собственности двух и более лиц, в случае, если ни один</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из собственников либо иных лиц не уполномочен в установленном порядке представлять их интересы)</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240"/>
        <w:ind w:left="1276" w:hanging="1276"/>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u w:val="single"/>
          <w:lang w:bidi="ar-SA"/>
        </w:rPr>
        <w:t>Примечание.</w:t>
      </w:r>
      <w:r w:rsidRPr="00B567E4">
        <w:rPr>
          <w:rFonts w:ascii="Times New Roman" w:eastAsia="Times New Roman" w:hAnsi="Times New Roman" w:cs="Times New Roman"/>
          <w:color w:val="auto"/>
          <w:sz w:val="20"/>
          <w:szCs w:val="20"/>
          <w:lang w:bidi="ar-SA"/>
        </w:rPr>
        <w:tab/>
        <w:t>Для физических лиц указываются: фамилия, имя, отчество (при наличии),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(при наличии) представителя, реквизиты доверенности, которая прилагается к заявлению.</w:t>
      </w:r>
    </w:p>
    <w:p w:rsidR="00B567E4" w:rsidRPr="00B567E4" w:rsidRDefault="00B567E4" w:rsidP="00B567E4">
      <w:pPr>
        <w:widowControl/>
        <w:ind w:left="1276"/>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B567E4" w:rsidRPr="00B567E4" w:rsidRDefault="00B567E4" w:rsidP="00B567E4">
      <w:pPr>
        <w:widowControl/>
        <w:spacing w:before="36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Место нахождения жилого помещения:  </w:t>
      </w:r>
    </w:p>
    <w:p w:rsidR="00B567E4" w:rsidRPr="00B567E4" w:rsidRDefault="00B567E4" w:rsidP="00B567E4">
      <w:pPr>
        <w:widowControl/>
        <w:pBdr>
          <w:top w:val="single" w:sz="4" w:space="1" w:color="auto"/>
        </w:pBdr>
        <w:ind w:left="4139"/>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полный адрес: субъект Российской Федерации,</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муниципальное образование, поселение, улица, дом, корпус, строение,</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квартира (комната), подъезд, этаж)</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pageBreakBefore/>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 xml:space="preserve">Собственник(и) жилого помещения:  </w:t>
      </w:r>
    </w:p>
    <w:p w:rsidR="00B567E4" w:rsidRPr="00B567E4" w:rsidRDefault="00B567E4" w:rsidP="00B567E4">
      <w:pPr>
        <w:widowControl/>
        <w:pBdr>
          <w:top w:val="single" w:sz="4" w:space="1" w:color="auto"/>
        </w:pBdr>
        <w:ind w:left="3828"/>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360"/>
        <w:ind w:firstLine="56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Прошу разрешить  </w:t>
      </w:r>
    </w:p>
    <w:p w:rsidR="00B567E4" w:rsidRPr="00B567E4" w:rsidRDefault="00B567E4" w:rsidP="00B567E4">
      <w:pPr>
        <w:widowControl/>
        <w:pBdr>
          <w:top w:val="single" w:sz="4" w:space="1" w:color="auto"/>
        </w:pBdr>
        <w:ind w:left="2552"/>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перепланировку, переустройство и перепланировку –</w:t>
      </w:r>
      <w:r w:rsidRPr="00B567E4">
        <w:rPr>
          <w:rFonts w:ascii="Times New Roman" w:eastAsia="Times New Roman" w:hAnsi="Times New Roman" w:cs="Times New Roman"/>
          <w:color w:val="auto"/>
          <w:sz w:val="16"/>
          <w:szCs w:val="16"/>
          <w:lang w:bidi="ar-SA"/>
        </w:rPr>
        <w:br/>
        <w:t>нужное указать)</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жилого помещения, занимаемого на основании  </w:t>
      </w:r>
    </w:p>
    <w:p w:rsidR="00B567E4" w:rsidRPr="00B567E4" w:rsidRDefault="00B567E4" w:rsidP="00B567E4">
      <w:pPr>
        <w:widowControl/>
        <w:pBdr>
          <w:top w:val="single" w:sz="4" w:space="1" w:color="auto"/>
        </w:pBdr>
        <w:ind w:left="4962"/>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(права собственности, договора найма,</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договора аренды – нужное указать)</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согласно прилагаемому проекту (проектной документации) переустройства и (или) перепланировки помещения в многоквартирном доме.</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B567E4" w:rsidRPr="00B567E4" w:rsidTr="00B567E4">
        <w:tc>
          <w:tcPr>
            <w:tcW w:w="6124" w:type="dxa"/>
            <w:gridSpan w:val="8"/>
            <w:vAlign w:val="bottom"/>
            <w:hideMark/>
          </w:tcPr>
          <w:p w:rsidR="00B567E4" w:rsidRPr="00B567E4" w:rsidRDefault="00B567E4" w:rsidP="00B567E4">
            <w:pPr>
              <w:widowControl/>
              <w:autoSpaceDE w:val="0"/>
              <w:autoSpaceDN w:val="0"/>
              <w:spacing w:line="276" w:lineRule="auto"/>
              <w:ind w:firstLine="56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gridSpan w:val="2"/>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1"/>
          <w:wAfter w:w="5614" w:type="dxa"/>
        </w:trPr>
        <w:tc>
          <w:tcPr>
            <w:tcW w:w="51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 «</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
          <w:wAfter w:w="196" w:type="dxa"/>
        </w:trPr>
        <w:tc>
          <w:tcPr>
            <w:tcW w:w="6180" w:type="dxa"/>
            <w:gridSpan w:val="9"/>
            <w:vAlign w:val="bottom"/>
            <w:hideMark/>
          </w:tcPr>
          <w:p w:rsidR="00B567E4" w:rsidRPr="00B567E4" w:rsidRDefault="00B567E4" w:rsidP="00B567E4">
            <w:pPr>
              <w:widowControl/>
              <w:autoSpaceDE w:val="0"/>
              <w:autoSpaceDN w:val="0"/>
              <w:spacing w:line="276" w:lineRule="auto"/>
              <w:ind w:firstLine="56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48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w:t>
            </w:r>
          </w:p>
        </w:tc>
        <w:tc>
          <w:tcPr>
            <w:tcW w:w="1646" w:type="dxa"/>
            <w:gridSpan w:val="4"/>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bl>
    <w:p w:rsidR="00B567E4" w:rsidRPr="00B567E4" w:rsidRDefault="00B567E4" w:rsidP="00B567E4">
      <w:pPr>
        <w:widowControl/>
        <w:tabs>
          <w:tab w:val="center" w:pos="2127"/>
          <w:tab w:val="left" w:pos="3544"/>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часов в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дни.</w:t>
      </w:r>
    </w:p>
    <w:p w:rsidR="00B567E4" w:rsidRPr="00B567E4" w:rsidRDefault="00B567E4" w:rsidP="00B567E4">
      <w:pPr>
        <w:widowControl/>
        <w:pBdr>
          <w:top w:val="single" w:sz="4" w:space="1" w:color="auto"/>
        </w:pBdr>
        <w:ind w:left="851" w:right="6519"/>
        <w:rPr>
          <w:rFonts w:ascii="Times New Roman" w:eastAsia="Times New Roman" w:hAnsi="Times New Roman" w:cs="Times New Roman"/>
          <w:color w:val="auto"/>
          <w:sz w:val="2"/>
          <w:szCs w:val="2"/>
          <w:lang w:bidi="ar-SA"/>
        </w:rPr>
      </w:pP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Обязуюсь:</w:t>
      </w: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осуществить ремонтно-строительные работы в соответствии с проектом (проектной документацией);</w:t>
      </w: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осуществить работы в установленные сроки и с соблюдением согласованного режима проведения работ.</w:t>
      </w:r>
    </w:p>
    <w:p w:rsidR="00B567E4" w:rsidRPr="00B567E4" w:rsidRDefault="00B567E4" w:rsidP="00B567E4">
      <w:pPr>
        <w:widowControl/>
        <w:ind w:firstLine="567"/>
        <w:jc w:val="both"/>
        <w:rPr>
          <w:rFonts w:ascii="Times New Roman" w:eastAsia="Times New Roman" w:hAnsi="Times New Roman" w:cs="Times New Roman"/>
          <w:color w:val="auto"/>
          <w:sz w:val="2"/>
          <w:szCs w:val="2"/>
          <w:lang w:bidi="ar-SA"/>
        </w:rPr>
      </w:pPr>
      <w:r w:rsidRPr="00B567E4">
        <w:rPr>
          <w:rFonts w:ascii="Times New Roman" w:eastAsia="Times New Roman" w:hAnsi="Times New Roman" w:cs="Times New Roman"/>
          <w:color w:val="auto"/>
          <w:lang w:bidi="ar-SA"/>
        </w:rPr>
        <w:t xml:space="preserve">Согласие на переустройство и (или) перепланировку получено от совместно проживающих совершеннолетних членов семьи нанимателя </w:t>
      </w:r>
      <w:r w:rsidRPr="00B567E4">
        <w:rPr>
          <w:rFonts w:ascii="Times New Roman" w:eastAsia="Times New Roman" w:hAnsi="Times New Roman" w:cs="Times New Roman"/>
          <w:b/>
          <w:strike/>
          <w:color w:val="auto"/>
          <w:lang w:bidi="ar-SA"/>
        </w:rPr>
        <w:t xml:space="preserve"> </w:t>
      </w:r>
      <w:r w:rsidRPr="00B567E4">
        <w:rPr>
          <w:rFonts w:ascii="Times New Roman" w:eastAsia="Times New Roman" w:hAnsi="Times New Roman" w:cs="Times New Roman"/>
          <w:color w:val="auto"/>
          <w:lang w:bidi="ar-SA"/>
        </w:rPr>
        <w:t>помещения в многоквартирном доме по договору</w:t>
      </w:r>
    </w:p>
    <w:tbl>
      <w:tblPr>
        <w:tblW w:w="0" w:type="auto"/>
        <w:tblLayout w:type="fixed"/>
        <w:tblCellMar>
          <w:left w:w="28" w:type="dxa"/>
          <w:right w:w="28" w:type="dxa"/>
        </w:tblCellMar>
        <w:tblLook w:val="04A0" w:firstRow="1" w:lastRow="0" w:firstColumn="1" w:lastColumn="0" w:noHBand="0" w:noVBand="1"/>
      </w:tblPr>
      <w:tblGrid>
        <w:gridCol w:w="2495"/>
        <w:gridCol w:w="510"/>
        <w:gridCol w:w="284"/>
        <w:gridCol w:w="1984"/>
        <w:gridCol w:w="142"/>
        <w:gridCol w:w="850"/>
        <w:gridCol w:w="709"/>
        <w:gridCol w:w="1276"/>
        <w:gridCol w:w="142"/>
      </w:tblGrid>
      <w:tr w:rsidR="00B567E4" w:rsidRPr="00B567E4" w:rsidTr="00B567E4">
        <w:tc>
          <w:tcPr>
            <w:tcW w:w="2495"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социального найма от «</w:t>
            </w:r>
          </w:p>
        </w:tc>
        <w:tc>
          <w:tcPr>
            <w:tcW w:w="51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42"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709"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 №</w:t>
            </w:r>
          </w:p>
        </w:tc>
        <w:tc>
          <w:tcPr>
            <w:tcW w:w="127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42"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r>
    </w:tbl>
    <w:p w:rsidR="00B567E4" w:rsidRPr="00B567E4" w:rsidRDefault="00B567E4" w:rsidP="00B567E4">
      <w:pPr>
        <w:widowControl/>
        <w:spacing w:after="120"/>
        <w:rPr>
          <w:rFonts w:ascii="Times New Roman" w:eastAsia="Times New Roman" w:hAnsi="Times New Roman" w:cs="Times New Roman"/>
          <w:color w:val="auto"/>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552"/>
        <w:gridCol w:w="1800"/>
        <w:gridCol w:w="2027"/>
      </w:tblGrid>
      <w:tr w:rsidR="00B567E4" w:rsidRPr="00B567E4" w:rsidTr="00B567E4">
        <w:tc>
          <w:tcPr>
            <w:tcW w:w="595"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r w:rsidRPr="00B567E4">
              <w:rPr>
                <w:rFonts w:ascii="Times New Roman" w:eastAsia="Times New Roman" w:hAnsi="Times New Roman" w:cs="Times New Roman"/>
                <w:color w:val="auto"/>
                <w:lang w:bidi="ar-SA"/>
              </w:rPr>
              <w:br/>
              <w:t>п/п</w:t>
            </w:r>
          </w:p>
        </w:tc>
        <w:tc>
          <w:tcPr>
            <w:tcW w:w="2977"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Фамилия, имя, отчество (при наличии)</w:t>
            </w:r>
          </w:p>
        </w:tc>
        <w:tc>
          <w:tcPr>
            <w:tcW w:w="2552"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удостоверяющий личность (серия, номер, кем и когда выдан)</w:t>
            </w:r>
          </w:p>
        </w:tc>
        <w:tc>
          <w:tcPr>
            <w:tcW w:w="1800"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Подпись *</w:t>
            </w:r>
          </w:p>
        </w:tc>
        <w:tc>
          <w:tcPr>
            <w:tcW w:w="2027"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Отметка о нотариальном заверении подписей лиц</w:t>
            </w: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w:t>
            </w:r>
          </w:p>
        </w:tc>
        <w:tc>
          <w:tcPr>
            <w:tcW w:w="2552"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3</w:t>
            </w:r>
          </w:p>
        </w:tc>
        <w:tc>
          <w:tcPr>
            <w:tcW w:w="1800"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4</w:t>
            </w:r>
          </w:p>
        </w:tc>
        <w:tc>
          <w:tcPr>
            <w:tcW w:w="2027"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5</w:t>
            </w: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97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552"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1800"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02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97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552"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1800"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02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97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552"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1800"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02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bl>
    <w:p w:rsidR="00B567E4" w:rsidRPr="00B567E4" w:rsidRDefault="00B567E4" w:rsidP="00B567E4">
      <w:pPr>
        <w:widowControl/>
        <w:spacing w:before="24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w:t>
      </w:r>
    </w:p>
    <w:p w:rsidR="00B567E4" w:rsidRPr="00B567E4" w:rsidRDefault="00B567E4" w:rsidP="00B567E4">
      <w:pPr>
        <w:widowControl/>
        <w:ind w:firstLine="567"/>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К заявлению прилагаются следующие документы:</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1)  </w:t>
      </w:r>
    </w:p>
    <w:p w:rsidR="00B567E4" w:rsidRPr="00B567E4" w:rsidRDefault="00B567E4" w:rsidP="00B567E4">
      <w:pPr>
        <w:widowControl/>
        <w:pBdr>
          <w:top w:val="single" w:sz="4" w:space="1" w:color="auto"/>
        </w:pBdr>
        <w:ind w:left="284"/>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4A0" w:firstRow="1" w:lastRow="0" w:firstColumn="1" w:lastColumn="0" w:noHBand="0" w:noVBand="1"/>
      </w:tblPr>
      <w:tblGrid>
        <w:gridCol w:w="7399"/>
        <w:gridCol w:w="426"/>
        <w:gridCol w:w="850"/>
        <w:gridCol w:w="992"/>
      </w:tblGrid>
      <w:tr w:rsidR="00B567E4" w:rsidRPr="00B567E4" w:rsidTr="00B567E4">
        <w:tc>
          <w:tcPr>
            <w:tcW w:w="7399"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426"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на</w:t>
            </w:r>
          </w:p>
        </w:tc>
        <w:tc>
          <w:tcPr>
            <w:tcW w:w="85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992"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листах;</w:t>
            </w:r>
          </w:p>
        </w:tc>
      </w:tr>
      <w:tr w:rsidR="00B567E4" w:rsidRPr="00B567E4" w:rsidTr="00B567E4">
        <w:tc>
          <w:tcPr>
            <w:tcW w:w="7399"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перепланируемое помещение в многоквартирном доме (с отметкой: подлинник или нотариально заверенная копия))</w:t>
            </w:r>
          </w:p>
        </w:tc>
        <w:tc>
          <w:tcPr>
            <w:tcW w:w="426"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992"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r>
    </w:tbl>
    <w:p w:rsidR="00B567E4" w:rsidRPr="00B567E4" w:rsidRDefault="00B567E4" w:rsidP="00B567E4">
      <w:pPr>
        <w:widowControl/>
        <w:tabs>
          <w:tab w:val="center" w:pos="1985"/>
          <w:tab w:val="left" w:pos="2552"/>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2) проект (проектная документация) переустройства и (или) перепланировки помещения в многоквартирном доме на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листах;</w:t>
      </w:r>
    </w:p>
    <w:p w:rsidR="00B567E4" w:rsidRPr="00B567E4" w:rsidRDefault="00B567E4" w:rsidP="00B567E4">
      <w:pPr>
        <w:widowControl/>
        <w:pBdr>
          <w:top w:val="single" w:sz="4" w:space="1" w:color="auto"/>
        </w:pBdr>
        <w:ind w:left="1560" w:right="7511"/>
        <w:rPr>
          <w:rFonts w:ascii="Times New Roman" w:eastAsia="Times New Roman" w:hAnsi="Times New Roman" w:cs="Times New Roman"/>
          <w:color w:val="auto"/>
          <w:sz w:val="2"/>
          <w:szCs w:val="2"/>
          <w:lang w:bidi="ar-SA"/>
        </w:rPr>
      </w:pPr>
      <w:r w:rsidRPr="00B567E4">
        <w:rPr>
          <w:rFonts w:ascii="Times New Roman" w:eastAsia="Times New Roman" w:hAnsi="Times New Roman" w:cs="Times New Roman"/>
          <w:color w:val="auto"/>
          <w:sz w:val="2"/>
          <w:szCs w:val="2"/>
          <w:lang w:bidi="ar-SA"/>
        </w:rPr>
        <w:t xml:space="preserve">        </w:t>
      </w:r>
    </w:p>
    <w:p w:rsidR="00B567E4" w:rsidRPr="00B567E4" w:rsidRDefault="00B567E4" w:rsidP="00B567E4">
      <w:pPr>
        <w:widowControl/>
        <w:tabs>
          <w:tab w:val="center" w:pos="797"/>
          <w:tab w:val="left" w:pos="1276"/>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3) технический паспорт переустраиваемого и (или) перепланируемого помещения </w:t>
      </w:r>
      <w:r w:rsidRPr="00B567E4">
        <w:rPr>
          <w:rFonts w:ascii="Times New Roman" w:eastAsia="Times New Roman" w:hAnsi="Times New Roman" w:cs="Times New Roman"/>
          <w:color w:val="auto"/>
          <w:lang w:bidi="ar-SA"/>
        </w:rPr>
        <w:br/>
        <w:t xml:space="preserve">в многоквартирном доме на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листах;</w:t>
      </w:r>
    </w:p>
    <w:p w:rsidR="00B567E4" w:rsidRPr="00B567E4" w:rsidRDefault="00B567E4" w:rsidP="00B567E4">
      <w:pPr>
        <w:widowControl/>
        <w:pBdr>
          <w:top w:val="single" w:sz="4" w:space="1" w:color="auto"/>
        </w:pBdr>
        <w:ind w:left="340" w:right="8761"/>
        <w:rPr>
          <w:rFonts w:ascii="Times New Roman" w:eastAsia="Times New Roman" w:hAnsi="Times New Roman" w:cs="Times New Roman"/>
          <w:color w:val="auto"/>
          <w:sz w:val="2"/>
          <w:szCs w:val="2"/>
          <w:lang w:bidi="ar-SA"/>
        </w:rPr>
      </w:pPr>
    </w:p>
    <w:p w:rsidR="00B567E4" w:rsidRPr="00B567E4" w:rsidRDefault="00B567E4" w:rsidP="00B567E4">
      <w:pPr>
        <w:widowControl/>
        <w:tabs>
          <w:tab w:val="center" w:pos="4584"/>
          <w:tab w:val="left" w:pos="5103"/>
          <w:tab w:val="left" w:pos="5954"/>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4)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(представляется в случаях, если такое жилое помещение или дом, в котором оно находится, является памятником архитектуры, истории или культуры) на  _________листах;</w:t>
      </w:r>
    </w:p>
    <w:p w:rsidR="00B567E4" w:rsidRPr="00B567E4" w:rsidRDefault="00B567E4" w:rsidP="00B567E4">
      <w:pPr>
        <w:widowControl/>
        <w:pBdr>
          <w:top w:val="single" w:sz="4" w:space="1" w:color="auto"/>
        </w:pBdr>
        <w:ind w:left="4196" w:right="4905"/>
        <w:rPr>
          <w:rFonts w:ascii="Times New Roman" w:eastAsia="Times New Roman" w:hAnsi="Times New Roman" w:cs="Times New Roman"/>
          <w:color w:val="auto"/>
          <w:sz w:val="2"/>
          <w:szCs w:val="2"/>
          <w:lang w:bidi="ar-SA"/>
        </w:rPr>
      </w:pPr>
    </w:p>
    <w:p w:rsidR="00B567E4" w:rsidRPr="00B567E4" w:rsidRDefault="00B567E4" w:rsidP="00B567E4">
      <w:pPr>
        <w:widowControl/>
        <w:tabs>
          <w:tab w:val="center" w:pos="769"/>
          <w:tab w:val="left" w:pos="1276"/>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5) документы, подтверждающие согласие временно отсутствующих членов семьи</w:t>
      </w:r>
      <w:r w:rsidRPr="00B567E4">
        <w:rPr>
          <w:rFonts w:ascii="Times New Roman" w:eastAsia="Times New Roman" w:hAnsi="Times New Roman" w:cs="Times New Roman"/>
          <w:color w:val="auto"/>
          <w:lang w:bidi="ar-SA"/>
        </w:rPr>
        <w:br/>
        <w:t>нанимателя на переустройство и (или) перепланировку помещения,</w:t>
      </w:r>
      <w:r w:rsidRPr="00B567E4">
        <w:rPr>
          <w:rFonts w:ascii="Times New Roman" w:eastAsia="Times New Roman" w:hAnsi="Times New Roman" w:cs="Times New Roman"/>
          <w:color w:val="auto"/>
          <w:lang w:bidi="ar-SA"/>
        </w:rPr>
        <w:br/>
        <w:t>в многоквартирном доме на  ____________листах (при необходимости);</w:t>
      </w:r>
    </w:p>
    <w:p w:rsidR="00B567E4" w:rsidRPr="00B567E4" w:rsidRDefault="00B567E4" w:rsidP="00B567E4">
      <w:pPr>
        <w:widowControl/>
        <w:pBdr>
          <w:top w:val="single" w:sz="4" w:space="1" w:color="auto"/>
        </w:pBdr>
        <w:ind w:left="340" w:right="8761"/>
        <w:rPr>
          <w:rFonts w:ascii="Times New Roman" w:eastAsia="Times New Roman" w:hAnsi="Times New Roman" w:cs="Times New Roman"/>
          <w:color w:val="auto"/>
          <w:sz w:val="2"/>
          <w:szCs w:val="2"/>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6) иные документы:  </w:t>
      </w:r>
    </w:p>
    <w:p w:rsidR="00B567E4" w:rsidRPr="00B567E4" w:rsidRDefault="00B567E4" w:rsidP="00B567E4">
      <w:pPr>
        <w:widowControl/>
        <w:pBdr>
          <w:top w:val="single" w:sz="4" w:space="1" w:color="auto"/>
        </w:pBdr>
        <w:ind w:left="2127"/>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(доверенности, выписки из уставов и др.)</w:t>
      </w:r>
    </w:p>
    <w:p w:rsidR="00B567E4" w:rsidRPr="00B567E4" w:rsidRDefault="00B567E4" w:rsidP="00B567E4">
      <w:pPr>
        <w:widowControl/>
        <w:spacing w:before="240" w:after="12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Подписи лиц, подавших заявление *:</w:t>
      </w: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spacing w:before="12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w:t>
      </w:r>
    </w:p>
    <w:p w:rsidR="00B567E4" w:rsidRPr="00B567E4" w:rsidRDefault="00B567E4" w:rsidP="00B567E4">
      <w:pPr>
        <w:widowControl/>
        <w:ind w:firstLine="567"/>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B567E4" w:rsidRPr="00B567E4" w:rsidRDefault="00B567E4" w:rsidP="00B567E4">
      <w:pPr>
        <w:widowControl/>
        <w:pBdr>
          <w:bottom w:val="dashed" w:sz="4" w:space="1" w:color="auto"/>
        </w:pBdr>
        <w:spacing w:before="360"/>
        <w:rPr>
          <w:rFonts w:ascii="Times New Roman" w:eastAsia="Times New Roman" w:hAnsi="Times New Roman" w:cs="Times New Roman"/>
          <w:color w:val="auto"/>
          <w:sz w:val="20"/>
          <w:szCs w:val="20"/>
          <w:lang w:bidi="ar-SA"/>
        </w:rPr>
      </w:pPr>
    </w:p>
    <w:p w:rsidR="00B567E4" w:rsidRPr="00B567E4" w:rsidRDefault="00B567E4" w:rsidP="00B567E4">
      <w:pPr>
        <w:widowControl/>
        <w:spacing w:after="480"/>
        <w:jc w:val="center"/>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lang w:bidi="ar-SA"/>
        </w:rPr>
        <w:t>(следующие позиции заполняются должностным лицом, принявшим заявление)</w:t>
      </w: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567E4" w:rsidRPr="00B567E4" w:rsidTr="00B567E4">
        <w:tc>
          <w:tcPr>
            <w:tcW w:w="4281" w:type="dxa"/>
            <w:vAlign w:val="bottom"/>
            <w:hideMark/>
          </w:tcPr>
          <w:p w:rsidR="00B567E4" w:rsidRPr="00B567E4" w:rsidRDefault="00B567E4" w:rsidP="00B567E4">
            <w:pPr>
              <w:widowControl/>
              <w:tabs>
                <w:tab w:val="left" w:pos="4082"/>
              </w:tabs>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Документы представлены на приеме</w:t>
            </w:r>
            <w:r w:rsidRPr="00B567E4">
              <w:rPr>
                <w:rFonts w:ascii="Times New Roman" w:eastAsia="Times New Roman" w:hAnsi="Times New Roman" w:cs="Times New Roman"/>
                <w:color w:val="auto"/>
                <w:lang w:bidi="ar-SA"/>
              </w:rPr>
              <w:tab/>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bl>
    <w:p w:rsidR="00B567E4" w:rsidRPr="00B567E4" w:rsidRDefault="00B567E4" w:rsidP="00B567E4">
      <w:pPr>
        <w:widowControl/>
        <w:spacing w:before="24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Входящий номер регистрации заявления  </w:t>
      </w:r>
    </w:p>
    <w:p w:rsidR="00B567E4" w:rsidRPr="00B567E4" w:rsidRDefault="00B567E4" w:rsidP="00B567E4">
      <w:pPr>
        <w:widowControl/>
        <w:pBdr>
          <w:top w:val="single" w:sz="4" w:space="1" w:color="auto"/>
        </w:pBdr>
        <w:spacing w:after="240"/>
        <w:ind w:left="4309" w:right="1843"/>
        <w:rPr>
          <w:rFonts w:ascii="Times New Roman" w:eastAsia="Times New Roman" w:hAnsi="Times New Roman" w:cs="Times New Roman"/>
          <w:color w:val="auto"/>
          <w:sz w:val="2"/>
          <w:szCs w:val="2"/>
          <w:lang w:bidi="ar-SA"/>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567E4" w:rsidRPr="00B567E4" w:rsidTr="00B567E4">
        <w:tc>
          <w:tcPr>
            <w:tcW w:w="4281" w:type="dxa"/>
            <w:vAlign w:val="bottom"/>
            <w:hideMark/>
          </w:tcPr>
          <w:p w:rsidR="00B567E4" w:rsidRPr="00B567E4" w:rsidRDefault="00B567E4" w:rsidP="00B567E4">
            <w:pPr>
              <w:widowControl/>
              <w:tabs>
                <w:tab w:val="left" w:pos="4082"/>
              </w:tabs>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Выдана расписка в получении</w:t>
            </w:r>
            <w:r w:rsidRPr="00B567E4">
              <w:rPr>
                <w:rFonts w:ascii="Times New Roman" w:eastAsia="Times New Roman" w:hAnsi="Times New Roman" w:cs="Times New Roman"/>
                <w:color w:val="auto"/>
                <w:lang w:bidi="ar-SA"/>
              </w:rPr>
              <w:br/>
              <w:t>документов</w:t>
            </w:r>
            <w:r w:rsidRPr="00B567E4">
              <w:rPr>
                <w:rFonts w:ascii="Times New Roman" w:eastAsia="Times New Roman" w:hAnsi="Times New Roman" w:cs="Times New Roman"/>
                <w:color w:val="auto"/>
                <w:lang w:bidi="ar-SA"/>
              </w:rPr>
              <w:tab/>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bl>
    <w:p w:rsidR="00B567E4" w:rsidRPr="00B567E4" w:rsidRDefault="00B567E4" w:rsidP="00B567E4">
      <w:pPr>
        <w:widowControl/>
        <w:ind w:left="4111"/>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w:t>
      </w:r>
    </w:p>
    <w:p w:rsidR="00B567E4" w:rsidRPr="00B567E4" w:rsidRDefault="00B567E4" w:rsidP="00B567E4">
      <w:pPr>
        <w:widowControl/>
        <w:pBdr>
          <w:top w:val="single" w:sz="4" w:space="1" w:color="auto"/>
        </w:pBdr>
        <w:spacing w:after="240"/>
        <w:ind w:left="4451" w:right="3686"/>
        <w:rPr>
          <w:rFonts w:ascii="Times New Roman" w:eastAsia="Times New Roman" w:hAnsi="Times New Roman" w:cs="Times New Roman"/>
          <w:color w:val="auto"/>
          <w:sz w:val="2"/>
          <w:szCs w:val="2"/>
          <w:lang w:bidi="ar-SA"/>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567E4" w:rsidRPr="00B567E4" w:rsidTr="00B567E4">
        <w:tc>
          <w:tcPr>
            <w:tcW w:w="4281" w:type="dxa"/>
            <w:vAlign w:val="bottom"/>
            <w:hideMark/>
          </w:tcPr>
          <w:p w:rsidR="00B567E4" w:rsidRPr="00B567E4" w:rsidRDefault="00B567E4" w:rsidP="00B567E4">
            <w:pPr>
              <w:widowControl/>
              <w:tabs>
                <w:tab w:val="left" w:pos="4082"/>
              </w:tabs>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Расписку получил</w:t>
            </w:r>
            <w:r w:rsidRPr="00B567E4">
              <w:rPr>
                <w:rFonts w:ascii="Times New Roman" w:eastAsia="Times New Roman" w:hAnsi="Times New Roman" w:cs="Times New Roman"/>
                <w:color w:val="auto"/>
                <w:lang w:bidi="ar-SA"/>
              </w:rPr>
              <w:tab/>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bl>
    <w:p w:rsidR="00B567E4" w:rsidRPr="00B567E4" w:rsidRDefault="00B567E4" w:rsidP="00B567E4">
      <w:pPr>
        <w:widowControl/>
        <w:ind w:left="4253"/>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left="4253" w:right="1841"/>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p w:rsidR="00B567E4" w:rsidRPr="00B567E4" w:rsidRDefault="00B567E4" w:rsidP="00B567E4">
      <w:pPr>
        <w:widowControl/>
        <w:spacing w:before="240"/>
        <w:ind w:right="581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right="581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(должность,</w:t>
      </w:r>
    </w:p>
    <w:tbl>
      <w:tblPr>
        <w:tblW w:w="0" w:type="auto"/>
        <w:tblLayout w:type="fixed"/>
        <w:tblCellMar>
          <w:left w:w="28" w:type="dxa"/>
          <w:right w:w="28" w:type="dxa"/>
        </w:tblCellMar>
        <w:tblLook w:val="04A0" w:firstRow="1" w:lastRow="0" w:firstColumn="1" w:lastColumn="0" w:noHBand="0" w:noVBand="1"/>
      </w:tblPr>
      <w:tblGrid>
        <w:gridCol w:w="4706"/>
        <w:gridCol w:w="1276"/>
        <w:gridCol w:w="2126"/>
      </w:tblGrid>
      <w:tr w:rsidR="00B567E4" w:rsidRPr="00B567E4" w:rsidTr="00B567E4">
        <w:tc>
          <w:tcPr>
            <w:tcW w:w="470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276"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12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4706"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Ф.И.О. должностного лица, принявшего заявление)</w:t>
            </w:r>
          </w:p>
        </w:tc>
        <w:tc>
          <w:tcPr>
            <w:tcW w:w="1276"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126"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w:t>
            </w:r>
          </w:p>
        </w:tc>
      </w:tr>
    </w:tbl>
    <w:p w:rsidR="00B567E4" w:rsidRPr="00B567E4" w:rsidRDefault="00B567E4" w:rsidP="00B567E4">
      <w:pPr>
        <w:widowControl/>
        <w:rPr>
          <w:rFonts w:ascii="Times New Roman" w:eastAsia="Times New Roman" w:hAnsi="Times New Roman" w:cs="Times New Roman"/>
          <w:color w:val="auto"/>
          <w:sz w:val="2"/>
          <w:szCs w:val="2"/>
          <w:lang w:bidi="ar-SA"/>
        </w:rPr>
      </w:pPr>
    </w:p>
    <w:p w:rsidR="00B567E4" w:rsidRPr="00B567E4" w:rsidRDefault="00B567E4" w:rsidP="00B567E4">
      <w:pPr>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widowControl/>
        <w:spacing w:line="276" w:lineRule="auto"/>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br w:type="page"/>
      </w:r>
      <w:r w:rsidRPr="00B567E4">
        <w:rPr>
          <w:rFonts w:ascii="Times New Roman" w:eastAsia="Times New Roman" w:hAnsi="Times New Roman" w:cs="Times New Roman"/>
          <w:color w:val="auto"/>
          <w:sz w:val="28"/>
          <w:szCs w:val="28"/>
          <w:lang w:bidi="ar-SA"/>
        </w:rPr>
        <w:lastRenderedPageBreak/>
        <w:t>Приложение № 2</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жилого помещения</w:t>
      </w:r>
      <w:r w:rsidRPr="00B567E4">
        <w:rPr>
          <w:rFonts w:ascii="Times New Roman" w:eastAsia="Times New Roman" w:hAnsi="Times New Roman" w:cs="Times New Roman"/>
          <w:color w:val="auto"/>
          <w:sz w:val="28"/>
          <w:szCs w:val="28"/>
          <w:lang w:bidi="ar-SA"/>
        </w:rPr>
        <w:t>»</w:t>
      </w:r>
    </w:p>
    <w:p w:rsidR="00B567E4" w:rsidRPr="00B567E4" w:rsidRDefault="00B567E4" w:rsidP="00B567E4">
      <w:pPr>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(Бланк органа,</w:t>
      </w:r>
      <w:r w:rsidRPr="00B567E4">
        <w:rPr>
          <w:rFonts w:ascii="Times New Roman" w:eastAsia="Times New Roman" w:hAnsi="Times New Roman" w:cs="Times New Roman"/>
          <w:color w:val="auto"/>
          <w:lang w:bidi="ar-SA"/>
        </w:rPr>
        <w:br/>
        <w:t>осуществляющего</w:t>
      </w:r>
      <w:r w:rsidRPr="00B567E4">
        <w:rPr>
          <w:rFonts w:ascii="Times New Roman" w:eastAsia="Times New Roman" w:hAnsi="Times New Roman" w:cs="Times New Roman"/>
          <w:color w:val="auto"/>
          <w:lang w:bidi="ar-SA"/>
        </w:rPr>
        <w:br/>
        <w:t>согласование)</w:t>
      </w:r>
    </w:p>
    <w:p w:rsidR="00B567E4" w:rsidRPr="00B567E4" w:rsidRDefault="00B567E4" w:rsidP="00B567E4">
      <w:pPr>
        <w:widowControl/>
        <w:spacing w:before="240" w:after="480"/>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РЕШЕНИЕ</w:t>
      </w:r>
      <w:r w:rsidRPr="00B567E4">
        <w:rPr>
          <w:rFonts w:ascii="Times New Roman" w:eastAsia="Times New Roman" w:hAnsi="Times New Roman" w:cs="Times New Roman"/>
          <w:color w:val="auto"/>
          <w:sz w:val="26"/>
          <w:szCs w:val="26"/>
          <w:lang w:bidi="ar-SA"/>
        </w:rPr>
        <w:br/>
        <w:t>о согласовании переустройства и (или) перепланировки помещения в многоквартирном доме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В связи с обращением  </w:t>
      </w:r>
    </w:p>
    <w:p w:rsidR="00B567E4" w:rsidRPr="00B567E4" w:rsidRDefault="00B567E4" w:rsidP="00B567E4">
      <w:pPr>
        <w:widowControl/>
        <w:pBdr>
          <w:top w:val="single" w:sz="4" w:space="1" w:color="auto"/>
        </w:pBdr>
        <w:ind w:left="2381"/>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(Ф.И.О. (при наличии) физического лица, наименование юридического лица – заявителя)</w:t>
      </w:r>
    </w:p>
    <w:p w:rsidR="00B567E4" w:rsidRPr="00B567E4" w:rsidRDefault="00B567E4" w:rsidP="00B567E4">
      <w:pPr>
        <w:widowControl/>
        <w:tabs>
          <w:tab w:val="center" w:pos="4962"/>
          <w:tab w:val="left" w:pos="7966"/>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о намерении провести  </w:t>
      </w:r>
      <w:r w:rsidRPr="00B567E4">
        <w:rPr>
          <w:rFonts w:ascii="Times New Roman" w:eastAsia="Times New Roman" w:hAnsi="Times New Roman" w:cs="Times New Roman"/>
          <w:color w:val="auto"/>
          <w:lang w:bidi="ar-SA"/>
        </w:rPr>
        <w:tab/>
        <w:t>переустройство и (или) перепланировку помещений в многоквартирном доме</w:t>
      </w:r>
    </w:p>
    <w:p w:rsidR="00B567E4" w:rsidRPr="00B567E4" w:rsidRDefault="00B567E4" w:rsidP="00B567E4">
      <w:pPr>
        <w:widowControl/>
        <w:pBdr>
          <w:top w:val="single" w:sz="4" w:space="1" w:color="auto"/>
        </w:pBdr>
        <w:ind w:left="2948" w:right="2948"/>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(ненужное зачеркнуть)</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по адресу:  </w:t>
      </w:r>
    </w:p>
    <w:p w:rsidR="00B567E4" w:rsidRPr="00B567E4" w:rsidRDefault="00B567E4" w:rsidP="00B567E4">
      <w:pPr>
        <w:widowControl/>
        <w:pBdr>
          <w:top w:val="single" w:sz="4" w:space="1" w:color="auto"/>
        </w:pBdr>
        <w:ind w:left="1134"/>
        <w:rPr>
          <w:rFonts w:ascii="Times New Roman" w:eastAsia="Times New Roman" w:hAnsi="Times New Roman" w:cs="Times New Roman"/>
          <w:color w:val="auto"/>
          <w:sz w:val="2"/>
          <w:szCs w:val="2"/>
          <w:lang w:bidi="ar-SA"/>
        </w:rPr>
      </w:pPr>
    </w:p>
    <w:tbl>
      <w:tblPr>
        <w:tblW w:w="0" w:type="auto"/>
        <w:tblLayout w:type="fixed"/>
        <w:tblCellMar>
          <w:left w:w="28" w:type="dxa"/>
          <w:right w:w="28" w:type="dxa"/>
        </w:tblCellMar>
        <w:tblLook w:val="04A0" w:firstRow="1" w:lastRow="0" w:firstColumn="1" w:lastColumn="0" w:noHBand="0" w:noVBand="1"/>
      </w:tblPr>
      <w:tblGrid>
        <w:gridCol w:w="6549"/>
        <w:gridCol w:w="193"/>
        <w:gridCol w:w="3204"/>
      </w:tblGrid>
      <w:tr w:rsidR="00B567E4" w:rsidRPr="00B567E4" w:rsidTr="00B567E4">
        <w:tc>
          <w:tcPr>
            <w:tcW w:w="6549"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9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3204" w:type="dxa"/>
            <w:tcBorders>
              <w:top w:val="nil"/>
              <w:left w:val="nil"/>
              <w:bottom w:val="single" w:sz="4" w:space="0" w:color="auto"/>
              <w:right w:val="nil"/>
            </w:tcBorders>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занимаемых (принадлежащих)</w:t>
            </w:r>
          </w:p>
        </w:tc>
      </w:tr>
      <w:tr w:rsidR="00B567E4" w:rsidRPr="00B567E4" w:rsidTr="00B567E4">
        <w:tc>
          <w:tcPr>
            <w:tcW w:w="6549"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20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(ненужное зачеркнуть)</w:t>
            </w:r>
          </w:p>
        </w:tc>
      </w:tr>
    </w:tbl>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на основании:  </w:t>
      </w:r>
    </w:p>
    <w:p w:rsidR="00B567E4" w:rsidRPr="00B567E4" w:rsidRDefault="00B567E4" w:rsidP="00B567E4">
      <w:pPr>
        <w:widowControl/>
        <w:pBdr>
          <w:top w:val="single" w:sz="4" w:space="1" w:color="auto"/>
        </w:pBdr>
        <w:ind w:left="156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(вид и реквизиты правоустанавливающего документа на переустраиваемое и (или)</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перепланируемое помещение в многоквартирном доме)</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 результатам рассмотрения представленных документов принято решение: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1. Дать согласие на  </w:t>
      </w:r>
    </w:p>
    <w:p w:rsidR="00B567E4" w:rsidRPr="00B567E4" w:rsidRDefault="00B567E4" w:rsidP="00B567E4">
      <w:pPr>
        <w:widowControl/>
        <w:pBdr>
          <w:top w:val="single" w:sz="4" w:space="1" w:color="auto"/>
        </w:pBdr>
        <w:ind w:left="2098"/>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перепланировку, переустройство и перепланировку – нужное указать)</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жилых помещений в соответствии с представленным проектом (проектной документацией).</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2. Установить </w:t>
      </w:r>
      <w:r w:rsidRPr="00B567E4">
        <w:rPr>
          <w:rFonts w:ascii="Times New Roman" w:eastAsia="Times New Roman" w:hAnsi="Times New Roman" w:cs="Times New Roman"/>
          <w:color w:val="auto"/>
          <w:vertAlign w:val="superscript"/>
          <w:lang w:bidi="ar-SA"/>
        </w:rPr>
        <w:footnoteReference w:customMarkFollows="1" w:id="2"/>
        <w:t>*</w:t>
      </w:r>
      <w:r w:rsidRPr="00B567E4">
        <w:rPr>
          <w:rFonts w:ascii="Times New Roman" w:eastAsia="Times New Roman" w:hAnsi="Times New Roman" w:cs="Times New Roman"/>
          <w:color w:val="auto"/>
          <w:lang w:bidi="ar-SA"/>
        </w:rPr>
        <w:t>:</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B567E4" w:rsidRPr="00B567E4" w:rsidTr="00B567E4">
        <w:tc>
          <w:tcPr>
            <w:tcW w:w="5500" w:type="dxa"/>
            <w:gridSpan w:val="8"/>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2552"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gridSpan w:val="2"/>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1"/>
          <w:wAfter w:w="4992" w:type="dxa"/>
        </w:trPr>
        <w:tc>
          <w:tcPr>
            <w:tcW w:w="51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 «</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249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
          <w:wAfter w:w="142" w:type="dxa"/>
        </w:trPr>
        <w:tc>
          <w:tcPr>
            <w:tcW w:w="5557" w:type="dxa"/>
            <w:gridSpan w:val="9"/>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48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w:t>
            </w:r>
          </w:p>
        </w:tc>
        <w:tc>
          <w:tcPr>
            <w:tcW w:w="1930" w:type="dxa"/>
            <w:gridSpan w:val="4"/>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bl>
    <w:p w:rsidR="00B567E4" w:rsidRPr="00B567E4" w:rsidRDefault="00B567E4" w:rsidP="00B567E4">
      <w:pPr>
        <w:widowControl/>
        <w:tabs>
          <w:tab w:val="center" w:pos="2127"/>
          <w:tab w:val="left" w:pos="3544"/>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часов в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дни.</w:t>
      </w:r>
    </w:p>
    <w:p w:rsidR="00B567E4" w:rsidRPr="00B567E4" w:rsidRDefault="00B567E4" w:rsidP="00B567E4">
      <w:pPr>
        <w:widowControl/>
        <w:pBdr>
          <w:top w:val="single" w:sz="4" w:space="1" w:color="auto"/>
        </w:pBdr>
        <w:ind w:left="851" w:right="6519"/>
        <w:rPr>
          <w:rFonts w:ascii="Times New Roman" w:eastAsia="Times New Roman" w:hAnsi="Times New Roman" w:cs="Times New Roman"/>
          <w:color w:val="auto"/>
          <w:sz w:val="2"/>
          <w:szCs w:val="2"/>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3. Обязать заявителя осуществить переустройство и (или) перепланировку помещения в многоквартирном доме в соответствии с проектом (проектной документацией) и с соблюдением требований</w:t>
      </w: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(указываются реквизиты нормативного правового акта субъекта</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Российской Федерации или акта органа местного самоуправления, регламентирующего порядок</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проведения ремонтно-строительных работ по переустройству и (или) перепланировке жилых помещений)</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pageBreakBefore/>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помещения в многоквартирном доме в установленном порядке.</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5. Приемочной комиссии после подписания акта о завершении переустройства и (или) перепланировки помещения в многоквартирном доме направить подписанный акт в орган местного самоуправления.</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6. Контроль за исполнением настоящего решения возложить на  </w:t>
      </w:r>
    </w:p>
    <w:p w:rsidR="00B567E4" w:rsidRPr="00B567E4" w:rsidRDefault="00B567E4" w:rsidP="00B567E4">
      <w:pPr>
        <w:widowControl/>
        <w:pBdr>
          <w:top w:val="single" w:sz="4" w:space="1" w:color="auto"/>
        </w:pBdr>
        <w:ind w:left="666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(наименование структурного</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подразделения и (или) Ф.И.О.</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color w:val="auto"/>
          <w:sz w:val="16"/>
          <w:szCs w:val="16"/>
          <w:lang w:bidi="ar-SA"/>
        </w:rPr>
        <w:t>(при наличии) должностного лица органа,</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осуществляющего согласование)</w:t>
      </w:r>
    </w:p>
    <w:p w:rsidR="00B567E4" w:rsidRPr="00B567E4" w:rsidRDefault="00B567E4" w:rsidP="00B567E4">
      <w:pPr>
        <w:widowControl/>
        <w:spacing w:before="120"/>
        <w:ind w:left="567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left="567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должностного лица органа, осуществляющего согласование)</w:t>
      </w:r>
    </w:p>
    <w:p w:rsidR="00B567E4" w:rsidRPr="00B567E4" w:rsidRDefault="00B567E4" w:rsidP="00B567E4">
      <w:pPr>
        <w:widowControl/>
        <w:spacing w:before="480" w:after="480"/>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М.П.</w:t>
      </w:r>
    </w:p>
    <w:tbl>
      <w:tblPr>
        <w:tblW w:w="0" w:type="auto"/>
        <w:tblLayout w:type="fixed"/>
        <w:tblCellMar>
          <w:left w:w="28" w:type="dxa"/>
          <w:right w:w="28" w:type="dxa"/>
        </w:tblCellMar>
        <w:tblLook w:val="04A0" w:firstRow="1" w:lastRow="0" w:firstColumn="1" w:lastColumn="0" w:noHBand="0" w:noVBand="1"/>
      </w:tblPr>
      <w:tblGrid>
        <w:gridCol w:w="1219"/>
        <w:gridCol w:w="510"/>
        <w:gridCol w:w="284"/>
        <w:gridCol w:w="1843"/>
        <w:gridCol w:w="567"/>
        <w:gridCol w:w="283"/>
        <w:gridCol w:w="425"/>
        <w:gridCol w:w="3119"/>
        <w:gridCol w:w="1701"/>
      </w:tblGrid>
      <w:tr w:rsidR="00B567E4" w:rsidRPr="00B567E4" w:rsidTr="00B567E4">
        <w:trPr>
          <w:cantSplit/>
        </w:trPr>
        <w:tc>
          <w:tcPr>
            <w:tcW w:w="1219"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Получил: «</w:t>
            </w:r>
          </w:p>
        </w:tc>
        <w:tc>
          <w:tcPr>
            <w:tcW w:w="51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3119"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701" w:type="dxa"/>
            <w:vMerge w:val="restart"/>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(заполняется</w:t>
            </w:r>
            <w:r w:rsidRPr="00B567E4">
              <w:rPr>
                <w:rFonts w:ascii="Times New Roman" w:eastAsia="Times New Roman" w:hAnsi="Times New Roman" w:cs="Times New Roman"/>
                <w:color w:val="auto"/>
                <w:sz w:val="16"/>
                <w:szCs w:val="16"/>
                <w:lang w:bidi="ar-SA"/>
              </w:rPr>
              <w:br/>
              <w:t>в случае получения решения лично)</w:t>
            </w:r>
          </w:p>
        </w:tc>
      </w:tr>
      <w:tr w:rsidR="00B567E4" w:rsidRPr="00B567E4" w:rsidTr="00B567E4">
        <w:trPr>
          <w:cantSplit/>
        </w:trPr>
        <w:tc>
          <w:tcPr>
            <w:tcW w:w="1219"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1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425"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19" w:type="dxa"/>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 или уполномоченного лица заявителей)</w:t>
            </w:r>
          </w:p>
        </w:tc>
        <w:tc>
          <w:tcPr>
            <w:tcW w:w="1701" w:type="dxa"/>
            <w:vMerge/>
            <w:vAlign w:val="center"/>
            <w:hideMark/>
          </w:tcPr>
          <w:p w:rsidR="00B567E4" w:rsidRPr="00B567E4" w:rsidRDefault="00B567E4" w:rsidP="00B567E4">
            <w:pPr>
              <w:widowControl/>
              <w:rPr>
                <w:rFonts w:ascii="Times New Roman" w:eastAsia="Times New Roman" w:hAnsi="Times New Roman" w:cs="Times New Roman"/>
                <w:color w:val="auto"/>
                <w:sz w:val="16"/>
                <w:szCs w:val="16"/>
                <w:lang w:bidi="ar-SA"/>
              </w:rPr>
            </w:pPr>
          </w:p>
        </w:tc>
      </w:tr>
    </w:tbl>
    <w:p w:rsidR="00B567E4" w:rsidRPr="00B567E4" w:rsidRDefault="00B567E4" w:rsidP="00B567E4">
      <w:pPr>
        <w:widowControl/>
        <w:spacing w:after="240"/>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4621"/>
        <w:gridCol w:w="510"/>
        <w:gridCol w:w="284"/>
        <w:gridCol w:w="1984"/>
        <w:gridCol w:w="567"/>
        <w:gridCol w:w="284"/>
        <w:gridCol w:w="425"/>
      </w:tblGrid>
      <w:tr w:rsidR="00B567E4" w:rsidRPr="00B567E4" w:rsidTr="00B567E4">
        <w:tc>
          <w:tcPr>
            <w:tcW w:w="4621"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Решение направлено в адрес заявителя(ей) «</w:t>
            </w:r>
          </w:p>
        </w:tc>
        <w:tc>
          <w:tcPr>
            <w:tcW w:w="51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c>
          <w:tcPr>
            <w:tcW w:w="4621"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(заполняется в случае направления</w:t>
            </w:r>
            <w:r w:rsidRPr="00B567E4">
              <w:rPr>
                <w:rFonts w:ascii="Times New Roman" w:eastAsia="Times New Roman" w:hAnsi="Times New Roman" w:cs="Times New Roman"/>
                <w:color w:val="auto"/>
                <w:sz w:val="16"/>
                <w:szCs w:val="16"/>
                <w:lang w:bidi="ar-SA"/>
              </w:rPr>
              <w:br/>
              <w:t>решения по почте)</w:t>
            </w:r>
          </w:p>
        </w:tc>
        <w:tc>
          <w:tcPr>
            <w:tcW w:w="51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425"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r>
    </w:tbl>
    <w:p w:rsidR="00B567E4" w:rsidRPr="00B567E4" w:rsidRDefault="00B567E4" w:rsidP="00B567E4">
      <w:pPr>
        <w:widowControl/>
        <w:spacing w:before="240"/>
        <w:ind w:left="567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left="567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должностного лица, направившего решение в адрес заявителя(ей))</w:t>
      </w: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3</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Решение об отказе в согласовании</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переустройства и (или) перепланировки</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помещения в многоквартирном доме</w:t>
      </w:r>
      <w:r w:rsidRPr="00B567E4">
        <w:rPr>
          <w:rFonts w:ascii="Times New Roman" w:eastAsia="Times New Roman" w:hAnsi="Times New Roman" w:cs="Times New Roman"/>
          <w:b/>
          <w:strike/>
          <w:color w:val="auto"/>
          <w:sz w:val="26"/>
          <w:szCs w:val="26"/>
          <w:lang w:bidi="ar-SA"/>
        </w:rPr>
        <w:t xml:space="preserve"> </w:t>
      </w:r>
      <w:r w:rsidRPr="00B567E4">
        <w:rPr>
          <w:rFonts w:ascii="Times New Roman" w:eastAsia="Times New Roman" w:hAnsi="Times New Roman" w:cs="Times New Roman"/>
          <w:color w:val="auto"/>
          <w:sz w:val="26"/>
          <w:szCs w:val="26"/>
          <w:lang w:bidi="ar-SA"/>
        </w:rPr>
        <w:t>и жилом доме</w:t>
      </w:r>
    </w:p>
    <w:p w:rsidR="00B567E4" w:rsidRPr="00B567E4" w:rsidRDefault="00B567E4" w:rsidP="00B567E4">
      <w:pPr>
        <w:widowControl/>
        <w:rPr>
          <w:rFonts w:ascii="Times New Roman" w:eastAsia="Times New Roman" w:hAnsi="Times New Roman" w:cs="Times New Roman"/>
          <w:color w:val="auto"/>
          <w:sz w:val="26"/>
          <w:szCs w:val="26"/>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    Заявитель 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(фамилия, имя, отчество (при наличии) физического лица;</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наименование юридического лица - заявителя)</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обратился с заявлением (запросом) о намерении провести 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и (или) перепланировку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color w:val="auto"/>
          <w:sz w:val="16"/>
          <w:szCs w:val="16"/>
          <w:lang w:bidi="ar-SA"/>
        </w:rPr>
        <w:t>в многоквартирном доме;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и (или) перепланировку помещений, связанных с передачей</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в пользование части общего имущества, согласовать ранее выполненное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и (или) перепланировку помещения - нужное указать)</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по адресу: ________________________________________________________________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и занимаемых (принадлежащих) на основании 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(вид или реквизиты</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правоустанавливающего документа на переустраиваемое и (или)</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перепланируемое помещение)</w:t>
      </w:r>
    </w:p>
    <w:p w:rsidR="00B567E4" w:rsidRPr="00B567E4" w:rsidRDefault="00B567E4" w:rsidP="00B567E4">
      <w:pPr>
        <w:widowControl/>
        <w:ind w:firstLine="709"/>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lang w:bidi="ar-SA"/>
        </w:rPr>
        <w:t xml:space="preserve">По результатам рассмотрения представленных документов принять решение: </w:t>
      </w:r>
      <w:r w:rsidRPr="00B567E4">
        <w:rPr>
          <w:rFonts w:ascii="Times New Roman" w:eastAsia="Times New Roman" w:hAnsi="Times New Roman" w:cs="Times New Roman"/>
          <w:color w:val="auto"/>
          <w:lang w:bidi="ar-SA"/>
        </w:rPr>
        <w:br/>
        <w:t xml:space="preserve">отказать в согласовании переустройства и (или) перепланировки в соответствии с представленным проектом (проектной документацией) по следующим основаниям </w:t>
      </w:r>
      <w:r w:rsidRPr="00B567E4">
        <w:rPr>
          <w:rFonts w:ascii="Times New Roman" w:eastAsia="Times New Roman" w:hAnsi="Times New Roman" w:cs="Times New Roman"/>
          <w:color w:val="auto"/>
          <w:sz w:val="26"/>
          <w:szCs w:val="26"/>
          <w:lang w:bidi="ar-SA"/>
        </w:rPr>
        <w:t>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(указать основания отказа со ссылкой на конкретные</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пункты нормативного правового акта)</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Рекомендации по дальнейшим действиям заявителя: 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__________________________________________________________________________</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   ___________</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(наименование должности лица,                                         (подпись)</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принявшего решение)</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    Получено лично/отправлено почтой:</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 ________ 20_ г. _____________________ _______________________________</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(подпись получившего/                                        (расшифровка подписи)</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отправившего</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подлинник письма)</w:t>
      </w: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rPr>
          <w:rFonts w:ascii="Times New Roman" w:eastAsia="Times New Roman" w:hAnsi="Times New Roman" w:cs="Times New Roman"/>
          <w:color w:val="auto"/>
          <w:sz w:val="16"/>
          <w:szCs w:val="16"/>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4</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Расписка</w:t>
      </w:r>
    </w:p>
    <w:p w:rsidR="00B567E4" w:rsidRPr="00B567E4" w:rsidRDefault="00B567E4" w:rsidP="00B567E4">
      <w:pPr>
        <w:tabs>
          <w:tab w:val="left" w:pos="567"/>
        </w:tabs>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о приеме документов на предоставление муниципальной услуги </w:t>
      </w:r>
    </w:p>
    <w:p w:rsidR="00B567E4" w:rsidRPr="00B567E4" w:rsidRDefault="00B567E4" w:rsidP="00B567E4">
      <w:pPr>
        <w:tabs>
          <w:tab w:val="left" w:pos="567"/>
        </w:tabs>
        <w:jc w:val="center"/>
        <w:rPr>
          <w:rFonts w:ascii="Times New Roman" w:eastAsia="Times New Roman" w:hAnsi="Times New Roman" w:cs="Times New Roman"/>
          <w:bCs/>
          <w:color w:val="auto"/>
          <w:sz w:val="26"/>
          <w:szCs w:val="26"/>
          <w:lang w:bidi="ar-SA"/>
        </w:rPr>
      </w:pPr>
      <w:r w:rsidRPr="00B567E4">
        <w:rPr>
          <w:rFonts w:ascii="Times New Roman" w:eastAsia="Times New Roman" w:hAnsi="Times New Roman" w:cs="Times New Roman"/>
          <w:color w:val="auto"/>
          <w:sz w:val="26"/>
          <w:szCs w:val="26"/>
          <w:lang w:bidi="ar-SA"/>
        </w:rPr>
        <w:t>«</w:t>
      </w:r>
      <w:r w:rsidRPr="00B567E4">
        <w:rPr>
          <w:rFonts w:ascii="Times New Roman" w:eastAsia="Times New Roman" w:hAnsi="Times New Roman" w:cs="Times New Roman"/>
          <w:bCs/>
          <w:color w:val="auto"/>
          <w:sz w:val="26"/>
          <w:szCs w:val="26"/>
          <w:lang w:bidi="ar-SA"/>
        </w:rPr>
        <w:t>Согласование проведения переустройства и (или) перепланировки помещения в многоквартирном доме»</w:t>
      </w:r>
    </w:p>
    <w:p w:rsidR="00B567E4" w:rsidRPr="00B567E4" w:rsidRDefault="00B567E4" w:rsidP="00B567E4">
      <w:pPr>
        <w:widowControl/>
        <w:ind w:firstLine="567"/>
        <w:jc w:val="both"/>
        <w:rPr>
          <w:rFonts w:ascii="Times New Roman" w:eastAsia="Times New Roman" w:hAnsi="Times New Roman" w:cs="Times New Roman"/>
          <w:bCs/>
          <w:color w:val="auto"/>
          <w:sz w:val="26"/>
          <w:szCs w:val="26"/>
          <w:lang w:bidi="ar-SA"/>
        </w:rPr>
      </w:pPr>
    </w:p>
    <w:tbl>
      <w:tblPr>
        <w:tblW w:w="5000" w:type="pct"/>
        <w:tblLook w:val="04A0" w:firstRow="1" w:lastRow="0" w:firstColumn="1" w:lastColumn="0" w:noHBand="0" w:noVBand="1"/>
      </w:tblPr>
      <w:tblGrid>
        <w:gridCol w:w="5059"/>
        <w:gridCol w:w="2167"/>
        <w:gridCol w:w="2173"/>
      </w:tblGrid>
      <w:tr w:rsidR="00B567E4" w:rsidRPr="00B567E4" w:rsidTr="00B567E4">
        <w:trPr>
          <w:trHeight w:val="629"/>
        </w:trPr>
        <w:tc>
          <w:tcPr>
            <w:tcW w:w="2691" w:type="pct"/>
            <w:vMerge w:val="restart"/>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Заявитель ____________________________,</w:t>
            </w:r>
          </w:p>
        </w:tc>
        <w:tc>
          <w:tcPr>
            <w:tcW w:w="1153" w:type="pct"/>
            <w:tcBorders>
              <w:top w:val="nil"/>
              <w:left w:val="nil"/>
              <w:bottom w:val="single" w:sz="4" w:space="0" w:color="auto"/>
              <w:right w:val="nil"/>
            </w:tcBorders>
            <w:vAlign w:val="bottom"/>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серия:</w:t>
            </w:r>
          </w:p>
        </w:tc>
        <w:tc>
          <w:tcPr>
            <w:tcW w:w="1156" w:type="pct"/>
            <w:tcBorders>
              <w:top w:val="nil"/>
              <w:left w:val="nil"/>
              <w:bottom w:val="single" w:sz="4" w:space="0" w:color="auto"/>
              <w:right w:val="nil"/>
            </w:tcBorders>
            <w:vAlign w:val="bottom"/>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номер:</w:t>
            </w:r>
          </w:p>
        </w:tc>
      </w:tr>
      <w:tr w:rsidR="00B567E4" w:rsidRPr="00B567E4" w:rsidTr="00B567E4">
        <w:trPr>
          <w:trHeight w:val="629"/>
        </w:trPr>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8"/>
                <w:szCs w:val="28"/>
                <w:lang w:val="en-US" w:bidi="ar-SA"/>
              </w:rPr>
            </w:pPr>
          </w:p>
        </w:tc>
        <w:tc>
          <w:tcPr>
            <w:tcW w:w="2309" w:type="pct"/>
            <w:gridSpan w:val="2"/>
            <w:tcBorders>
              <w:top w:val="nil"/>
              <w:left w:val="nil"/>
              <w:bottom w:val="single" w:sz="4"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r w:rsidR="00B567E4" w:rsidRPr="00B567E4" w:rsidTr="00B567E4">
        <w:trPr>
          <w:trHeight w:val="243"/>
        </w:trPr>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8"/>
                <w:szCs w:val="28"/>
                <w:lang w:val="en-US" w:bidi="ar-SA"/>
              </w:rPr>
            </w:pPr>
          </w:p>
        </w:tc>
        <w:tc>
          <w:tcPr>
            <w:tcW w:w="2309" w:type="pct"/>
            <w:gridSpan w:val="2"/>
            <w:tcBorders>
              <w:top w:val="single" w:sz="4" w:space="0" w:color="auto"/>
              <w:left w:val="nil"/>
              <w:bottom w:val="nil"/>
              <w:right w:val="nil"/>
            </w:tcBorders>
            <w:hideMark/>
          </w:tcPr>
          <w:p w:rsidR="00B567E4" w:rsidRPr="00B567E4" w:rsidRDefault="00B567E4" w:rsidP="00B567E4">
            <w:pPr>
              <w:widowControl/>
              <w:jc w:val="both"/>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iCs/>
                <w:color w:val="auto"/>
                <w:sz w:val="16"/>
                <w:szCs w:val="16"/>
                <w:lang w:bidi="ar-SA"/>
              </w:rPr>
              <w:t>(реквизиты документа, удостоверяющего личность)</w:t>
            </w:r>
          </w:p>
        </w:tc>
      </w:tr>
    </w:tbl>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сдал(-а), а специалист ________________________________, принял(-a) для предоставления муниципальной услуги «Согласование проведения переустройства и (или) перепланировки помещения в многоквартирном доме», следующие документы:</w:t>
      </w:r>
    </w:p>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80"/>
        <w:gridCol w:w="2886"/>
        <w:gridCol w:w="3055"/>
        <w:gridCol w:w="2172"/>
      </w:tblGrid>
      <w:tr w:rsidR="00B567E4" w:rsidRPr="00B567E4" w:rsidTr="00B567E4">
        <w:tc>
          <w:tcPr>
            <w:tcW w:w="682"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п/п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Кол-во листов</w:t>
            </w:r>
          </w:p>
        </w:tc>
      </w:tr>
      <w:tr w:rsidR="00B567E4" w:rsidRPr="00B567E4" w:rsidTr="00B567E4">
        <w:tc>
          <w:tcPr>
            <w:tcW w:w="682"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1536"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1626"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1156"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bl>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bl>
      <w:tblPr>
        <w:tblW w:w="5000" w:type="pct"/>
        <w:tblLook w:val="04A0" w:firstRow="1" w:lastRow="0" w:firstColumn="1" w:lastColumn="0" w:noHBand="0" w:noVBand="1"/>
      </w:tblPr>
      <w:tblGrid>
        <w:gridCol w:w="790"/>
        <w:gridCol w:w="95"/>
        <w:gridCol w:w="6987"/>
        <w:gridCol w:w="1521"/>
      </w:tblGrid>
      <w:tr w:rsidR="00B567E4" w:rsidRPr="00B567E4" w:rsidTr="00B567E4">
        <w:tc>
          <w:tcPr>
            <w:tcW w:w="465" w:type="pct"/>
            <w:gridSpan w:val="2"/>
            <w:vMerge w:val="restart"/>
            <w:hideMark/>
          </w:tcPr>
          <w:p w:rsidR="00B567E4" w:rsidRPr="00B567E4" w:rsidRDefault="00B567E4" w:rsidP="00B567E4">
            <w:pPr>
              <w:widowControl/>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bCs/>
                <w:color w:val="auto"/>
                <w:sz w:val="26"/>
                <w:szCs w:val="26"/>
                <w:lang w:bidi="ar-SA"/>
              </w:rPr>
              <w:t>Итого</w:t>
            </w:r>
          </w:p>
        </w:tc>
        <w:tc>
          <w:tcPr>
            <w:tcW w:w="3733" w:type="pct"/>
            <w:tcBorders>
              <w:top w:val="nil"/>
              <w:left w:val="nil"/>
              <w:bottom w:val="single" w:sz="8" w:space="0" w:color="auto"/>
              <w:right w:val="nil"/>
            </w:tcBorders>
            <w:vAlign w:val="bottom"/>
          </w:tcPr>
          <w:p w:rsidR="00B567E4" w:rsidRPr="00B567E4" w:rsidRDefault="00B567E4" w:rsidP="00B567E4">
            <w:pPr>
              <w:widowControl/>
              <w:jc w:val="both"/>
              <w:rPr>
                <w:rFonts w:ascii="Times New Roman" w:eastAsia="Times New Roman" w:hAnsi="Times New Roman" w:cs="Times New Roman"/>
                <w:color w:val="auto"/>
                <w:sz w:val="26"/>
                <w:szCs w:val="26"/>
                <w:lang w:bidi="ar-SA"/>
              </w:rPr>
            </w:pPr>
          </w:p>
        </w:tc>
        <w:tc>
          <w:tcPr>
            <w:tcW w:w="802" w:type="pct"/>
            <w:vMerge w:val="restart"/>
            <w:hideMark/>
          </w:tcPr>
          <w:p w:rsidR="00B567E4" w:rsidRPr="00B567E4" w:rsidRDefault="00B567E4" w:rsidP="00B567E4">
            <w:pPr>
              <w:widowControl/>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bCs/>
                <w:color w:val="auto"/>
                <w:sz w:val="26"/>
                <w:szCs w:val="26"/>
                <w:lang w:bidi="ar-SA"/>
              </w:rPr>
              <w:t>листов</w:t>
            </w:r>
          </w:p>
        </w:tc>
      </w:tr>
      <w:tr w:rsidR="00B567E4" w:rsidRPr="00B567E4" w:rsidTr="00B567E4">
        <w:tc>
          <w:tcPr>
            <w:tcW w:w="0" w:type="auto"/>
            <w:gridSpan w:val="2"/>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733" w:type="pct"/>
            <w:tcBorders>
              <w:top w:val="single" w:sz="8" w:space="0" w:color="auto"/>
              <w:left w:val="nil"/>
              <w:bottom w:val="nil"/>
              <w:right w:val="nil"/>
            </w:tcBorders>
          </w:tcPr>
          <w:p w:rsidR="00B567E4" w:rsidRPr="00B567E4" w:rsidRDefault="00B567E4" w:rsidP="00B567E4">
            <w:pPr>
              <w:widowControl/>
              <w:ind w:firstLine="567"/>
              <w:jc w:val="both"/>
              <w:rPr>
                <w:rFonts w:ascii="Times New Roman" w:eastAsia="Times New Roman" w:hAnsi="Times New Roman" w:cs="Times New Roman"/>
                <w:iCs/>
                <w:color w:val="auto"/>
                <w:sz w:val="16"/>
                <w:szCs w:val="16"/>
                <w:lang w:bidi="ar-SA"/>
              </w:rPr>
            </w:pPr>
            <w:r w:rsidRPr="00B567E4">
              <w:rPr>
                <w:rFonts w:ascii="Times New Roman" w:eastAsia="Times New Roman" w:hAnsi="Times New Roman" w:cs="Times New Roman"/>
                <w:iCs/>
                <w:color w:val="auto"/>
                <w:sz w:val="16"/>
                <w:szCs w:val="16"/>
                <w:lang w:bidi="ar-SA"/>
              </w:rPr>
              <w:t>(указывается количество листов прописью)</w:t>
            </w:r>
          </w:p>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c>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r>
      <w:tr w:rsidR="00B567E4" w:rsidRPr="00B567E4" w:rsidTr="00B567E4">
        <w:tc>
          <w:tcPr>
            <w:tcW w:w="0" w:type="auto"/>
            <w:gridSpan w:val="2"/>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733" w:type="pct"/>
            <w:tcBorders>
              <w:top w:val="nil"/>
              <w:left w:val="nil"/>
              <w:bottom w:val="single" w:sz="8"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c>
        <w:tc>
          <w:tcPr>
            <w:tcW w:w="802" w:type="pct"/>
            <w:vMerge w:val="restart"/>
            <w:hideMark/>
          </w:tcPr>
          <w:p w:rsidR="00B567E4" w:rsidRPr="00B567E4" w:rsidRDefault="00B567E4" w:rsidP="00B567E4">
            <w:pPr>
              <w:widowControl/>
              <w:jc w:val="both"/>
              <w:rPr>
                <w:rFonts w:ascii="Times New Roman" w:eastAsia="Times New Roman" w:hAnsi="Times New Roman" w:cs="Times New Roman"/>
                <w:bCs/>
                <w:color w:val="auto"/>
                <w:sz w:val="26"/>
                <w:szCs w:val="26"/>
                <w:lang w:val="en-US" w:bidi="ar-SA"/>
              </w:rPr>
            </w:pPr>
            <w:r w:rsidRPr="00B567E4">
              <w:rPr>
                <w:rFonts w:ascii="Times New Roman" w:eastAsia="Times New Roman" w:hAnsi="Times New Roman" w:cs="Times New Roman"/>
                <w:bCs/>
                <w:color w:val="auto"/>
                <w:sz w:val="26"/>
                <w:szCs w:val="26"/>
                <w:lang w:bidi="ar-SA"/>
              </w:rPr>
              <w:t>документов</w:t>
            </w:r>
          </w:p>
        </w:tc>
      </w:tr>
      <w:tr w:rsidR="00B567E4" w:rsidRPr="00B567E4" w:rsidTr="00B567E4">
        <w:trPr>
          <w:trHeight w:val="1508"/>
        </w:trPr>
        <w:tc>
          <w:tcPr>
            <w:tcW w:w="0" w:type="auto"/>
            <w:gridSpan w:val="2"/>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733" w:type="pct"/>
            <w:tcBorders>
              <w:top w:val="single" w:sz="8" w:space="0" w:color="auto"/>
              <w:left w:val="nil"/>
              <w:bottom w:val="nil"/>
              <w:right w:val="nil"/>
            </w:tcBorders>
          </w:tcPr>
          <w:p w:rsidR="00B567E4" w:rsidRPr="00B567E4" w:rsidRDefault="00B567E4" w:rsidP="00B567E4">
            <w:pPr>
              <w:widowControl/>
              <w:ind w:firstLine="567"/>
              <w:jc w:val="both"/>
              <w:rPr>
                <w:rFonts w:ascii="Times New Roman" w:eastAsia="Times New Roman" w:hAnsi="Times New Roman" w:cs="Times New Roman"/>
                <w:iCs/>
                <w:color w:val="auto"/>
                <w:sz w:val="16"/>
                <w:szCs w:val="16"/>
                <w:lang w:bidi="ar-SA"/>
              </w:rPr>
            </w:pPr>
            <w:r w:rsidRPr="00B567E4">
              <w:rPr>
                <w:rFonts w:ascii="Times New Roman" w:eastAsia="Times New Roman" w:hAnsi="Times New Roman" w:cs="Times New Roman"/>
                <w:iCs/>
                <w:color w:val="auto"/>
                <w:sz w:val="16"/>
                <w:szCs w:val="16"/>
                <w:lang w:bidi="ar-SA"/>
              </w:rPr>
              <w:t>(указывается количество документов прописью)</w:t>
            </w:r>
          </w:p>
          <w:p w:rsidR="00B567E4" w:rsidRPr="00B567E4" w:rsidRDefault="00B567E4" w:rsidP="00B567E4">
            <w:pPr>
              <w:widowControl/>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Перечень сведений и документов, которые будут получены</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 межведомственным запросам (заполняется в случае</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непредставления заявителем документов, которые</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он вправе представить по собственной инициативе)</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p>
        </w:tc>
        <w:tc>
          <w:tcPr>
            <w:tcW w:w="0" w:type="auto"/>
            <w:vMerge/>
            <w:vAlign w:val="center"/>
            <w:hideMark/>
          </w:tcPr>
          <w:p w:rsidR="00B567E4" w:rsidRPr="00B567E4" w:rsidRDefault="00B567E4" w:rsidP="00B567E4">
            <w:pPr>
              <w:widowControl/>
              <w:rPr>
                <w:rFonts w:ascii="Times New Roman" w:eastAsia="Times New Roman" w:hAnsi="Times New Roman" w:cs="Times New Roman"/>
                <w:bCs/>
                <w:color w:val="auto"/>
                <w:sz w:val="26"/>
                <w:szCs w:val="26"/>
                <w:lang w:bidi="ar-SA"/>
              </w:rPr>
            </w:pPr>
          </w:p>
        </w:tc>
      </w:tr>
      <w:tr w:rsidR="00B567E4" w:rsidRPr="00B567E4" w:rsidTr="00B567E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415"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п/п</w:t>
            </w:r>
          </w:p>
        </w:tc>
        <w:tc>
          <w:tcPr>
            <w:tcW w:w="4585" w:type="pct"/>
            <w:gridSpan w:val="3"/>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Наименование сведений и документов, которые будут получены по межведомственным запросам</w:t>
            </w:r>
          </w:p>
        </w:tc>
      </w:tr>
      <w:tr w:rsidR="00B567E4" w:rsidRPr="00B567E4" w:rsidTr="00B567E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415"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4585" w:type="pct"/>
            <w:gridSpan w:val="3"/>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bl>
    <w:p w:rsidR="00B567E4" w:rsidRPr="00B567E4" w:rsidRDefault="00B567E4" w:rsidP="00B567E4">
      <w:pPr>
        <w:widowControl/>
        <w:rPr>
          <w:rFonts w:ascii="Times New Roman" w:eastAsia="Times New Roman" w:hAnsi="Times New Roman" w:cs="Times New Roman"/>
          <w:vanish/>
          <w:color w:val="auto"/>
          <w:lang w:bidi="ar-SA"/>
        </w:rPr>
      </w:pPr>
    </w:p>
    <w:tbl>
      <w:tblPr>
        <w:tblpPr w:leftFromText="180" w:rightFromText="180" w:vertAnchor="text" w:horzAnchor="margin" w:tblpXSpec="right" w:tblpY="-210"/>
        <w:tblOverlap w:val="never"/>
        <w:tblW w:w="7290" w:type="dxa"/>
        <w:tblLayout w:type="fixed"/>
        <w:tblLook w:val="01E0" w:firstRow="1" w:lastRow="1" w:firstColumn="1" w:lastColumn="1" w:noHBand="0" w:noVBand="0"/>
      </w:tblPr>
      <w:tblGrid>
        <w:gridCol w:w="7290"/>
      </w:tblGrid>
      <w:tr w:rsidR="00B567E4" w:rsidRPr="00B567E4" w:rsidTr="00B567E4">
        <w:tc>
          <w:tcPr>
            <w:tcW w:w="7297" w:type="dxa"/>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bl>
    <w:p w:rsidR="00B567E4" w:rsidRPr="00B567E4" w:rsidRDefault="00B567E4" w:rsidP="00B567E4">
      <w:pPr>
        <w:widowControl/>
        <w:rPr>
          <w:rFonts w:ascii="Times New Roman" w:eastAsia="Times New Roman" w:hAnsi="Times New Roman" w:cs="Times New Roman"/>
          <w:vanish/>
          <w:color w:val="auto"/>
          <w:lang w:bidi="ar-SA"/>
        </w:rPr>
      </w:pPr>
    </w:p>
    <w:tbl>
      <w:tblPr>
        <w:tblW w:w="5000" w:type="pct"/>
        <w:tblLook w:val="04A0" w:firstRow="1" w:lastRow="0" w:firstColumn="1" w:lastColumn="0" w:noHBand="0" w:noVBand="1"/>
      </w:tblPr>
      <w:tblGrid>
        <w:gridCol w:w="5012"/>
        <w:gridCol w:w="4387"/>
      </w:tblGrid>
      <w:tr w:rsidR="00B567E4" w:rsidRPr="00B567E4" w:rsidTr="00B567E4">
        <w:trPr>
          <w:trHeight w:val="269"/>
        </w:trPr>
        <w:tc>
          <w:tcPr>
            <w:tcW w:w="2666"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Дата выдачи расписки:</w:t>
            </w:r>
          </w:p>
        </w:tc>
        <w:tc>
          <w:tcPr>
            <w:tcW w:w="2334"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val="en-US" w:bidi="ar-SA"/>
              </w:rPr>
              <w:t>«</w:t>
            </w:r>
            <w:r w:rsidRPr="00B567E4">
              <w:rPr>
                <w:rFonts w:ascii="Times New Roman" w:eastAsia="Times New Roman" w:hAnsi="Times New Roman" w:cs="Times New Roman"/>
                <w:color w:val="auto"/>
                <w:sz w:val="26"/>
                <w:szCs w:val="26"/>
                <w:lang w:bidi="ar-SA"/>
              </w:rPr>
              <w:t>__</w:t>
            </w:r>
            <w:r w:rsidRPr="00B567E4">
              <w:rPr>
                <w:rFonts w:ascii="Times New Roman" w:eastAsia="Times New Roman" w:hAnsi="Times New Roman" w:cs="Times New Roman"/>
                <w:color w:val="auto"/>
                <w:sz w:val="26"/>
                <w:szCs w:val="26"/>
                <w:lang w:val="en-US" w:bidi="ar-SA"/>
              </w:rPr>
              <w:t xml:space="preserve">» </w:t>
            </w:r>
            <w:r w:rsidRPr="00B567E4">
              <w:rPr>
                <w:rFonts w:ascii="Times New Roman" w:eastAsia="Times New Roman" w:hAnsi="Times New Roman" w:cs="Times New Roman"/>
                <w:color w:val="auto"/>
                <w:sz w:val="26"/>
                <w:szCs w:val="26"/>
                <w:lang w:bidi="ar-SA"/>
              </w:rPr>
              <w:t>________</w:t>
            </w:r>
            <w:r w:rsidRPr="00B567E4">
              <w:rPr>
                <w:rFonts w:ascii="Times New Roman" w:eastAsia="Times New Roman" w:hAnsi="Times New Roman" w:cs="Times New Roman"/>
                <w:color w:val="auto"/>
                <w:sz w:val="26"/>
                <w:szCs w:val="26"/>
                <w:lang w:val="en-US" w:bidi="ar-SA"/>
              </w:rPr>
              <w:t xml:space="preserve"> 20</w:t>
            </w:r>
            <w:r w:rsidRPr="00B567E4">
              <w:rPr>
                <w:rFonts w:ascii="Times New Roman" w:eastAsia="Times New Roman" w:hAnsi="Times New Roman" w:cs="Times New Roman"/>
                <w:color w:val="auto"/>
                <w:sz w:val="26"/>
                <w:szCs w:val="26"/>
                <w:lang w:bidi="ar-SA"/>
              </w:rPr>
              <w:t>__</w:t>
            </w:r>
            <w:r w:rsidRPr="00B567E4">
              <w:rPr>
                <w:rFonts w:ascii="Times New Roman" w:eastAsia="Times New Roman" w:hAnsi="Times New Roman" w:cs="Times New Roman"/>
                <w:color w:val="auto"/>
                <w:sz w:val="26"/>
                <w:szCs w:val="26"/>
                <w:lang w:val="en-US" w:bidi="ar-SA"/>
              </w:rPr>
              <w:t xml:space="preserve"> г.</w:t>
            </w:r>
          </w:p>
        </w:tc>
      </w:tr>
      <w:tr w:rsidR="00B567E4" w:rsidRPr="00B567E4" w:rsidTr="00B567E4">
        <w:trPr>
          <w:trHeight w:val="269"/>
        </w:trPr>
        <w:tc>
          <w:tcPr>
            <w:tcW w:w="2666"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Ориентировочная дата выдачи итогового(-ых) документа(-ов):</w:t>
            </w:r>
          </w:p>
        </w:tc>
        <w:tc>
          <w:tcPr>
            <w:tcW w:w="2334"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«__» ________ 20__ г.</w:t>
            </w:r>
          </w:p>
        </w:tc>
      </w:tr>
      <w:tr w:rsidR="00B567E4" w:rsidRPr="00B567E4" w:rsidTr="00B567E4">
        <w:trPr>
          <w:trHeight w:val="269"/>
        </w:trPr>
        <w:tc>
          <w:tcPr>
            <w:tcW w:w="5000" w:type="pct"/>
            <w:gridSpan w:val="2"/>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Место выдачи: _______________________________</w:t>
            </w:r>
          </w:p>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Регистрационный номер ______________________</w:t>
            </w:r>
          </w:p>
        </w:tc>
      </w:tr>
    </w:tbl>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tbl>
      <w:tblPr>
        <w:tblW w:w="5000" w:type="pct"/>
        <w:tblLook w:val="04A0" w:firstRow="1" w:lastRow="0" w:firstColumn="1" w:lastColumn="0" w:noHBand="0" w:noVBand="1"/>
      </w:tblPr>
      <w:tblGrid>
        <w:gridCol w:w="3383"/>
        <w:gridCol w:w="4386"/>
        <w:gridCol w:w="1630"/>
      </w:tblGrid>
      <w:tr w:rsidR="00B567E4" w:rsidRPr="00B567E4" w:rsidTr="00B567E4">
        <w:tc>
          <w:tcPr>
            <w:tcW w:w="1800" w:type="pct"/>
            <w:vMerge w:val="restart"/>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Специалист</w:t>
            </w:r>
          </w:p>
        </w:tc>
        <w:tc>
          <w:tcPr>
            <w:tcW w:w="2333" w:type="pct"/>
            <w:tcBorders>
              <w:top w:val="nil"/>
              <w:left w:val="nil"/>
              <w:bottom w:val="single" w:sz="8"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tc>
        <w:tc>
          <w:tcPr>
            <w:tcW w:w="867" w:type="pct"/>
            <w:tcBorders>
              <w:top w:val="nil"/>
              <w:left w:val="nil"/>
              <w:bottom w:val="single" w:sz="8" w:space="0" w:color="auto"/>
              <w:right w:val="nil"/>
            </w:tcBorders>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tc>
      </w:tr>
      <w:tr w:rsidR="00B567E4" w:rsidRPr="00B567E4" w:rsidTr="00B567E4">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bidi="ar-SA"/>
              </w:rPr>
            </w:pPr>
          </w:p>
        </w:tc>
        <w:tc>
          <w:tcPr>
            <w:tcW w:w="3200" w:type="pct"/>
            <w:gridSpan w:val="2"/>
            <w:hideMark/>
          </w:tcPr>
          <w:p w:rsidR="00B567E4" w:rsidRPr="00B567E4" w:rsidRDefault="00B567E4" w:rsidP="00B567E4">
            <w:pPr>
              <w:widowControl/>
              <w:ind w:firstLine="567"/>
              <w:jc w:val="both"/>
              <w:rPr>
                <w:rFonts w:ascii="Times New Roman" w:eastAsia="Times New Roman" w:hAnsi="Times New Roman" w:cs="Times New Roman"/>
                <w:color w:val="auto"/>
                <w:sz w:val="16"/>
                <w:szCs w:val="16"/>
                <w:lang w:val="en-US" w:bidi="ar-SA"/>
              </w:rPr>
            </w:pPr>
            <w:r w:rsidRPr="00B567E4">
              <w:rPr>
                <w:rFonts w:ascii="Times New Roman" w:eastAsia="Times New Roman" w:hAnsi="Times New Roman" w:cs="Times New Roman"/>
                <w:iCs/>
                <w:color w:val="auto"/>
                <w:sz w:val="16"/>
                <w:szCs w:val="16"/>
                <w:lang w:bidi="ar-SA"/>
              </w:rPr>
              <w:t>(Фамилия, инициалы) (подпись)</w:t>
            </w:r>
          </w:p>
        </w:tc>
      </w:tr>
      <w:tr w:rsidR="00B567E4" w:rsidRPr="00B567E4" w:rsidTr="00B567E4">
        <w:tc>
          <w:tcPr>
            <w:tcW w:w="1800" w:type="pct"/>
            <w:vMerge w:val="restart"/>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Заявитель:</w:t>
            </w:r>
          </w:p>
        </w:tc>
        <w:tc>
          <w:tcPr>
            <w:tcW w:w="2333" w:type="pct"/>
            <w:tcBorders>
              <w:top w:val="nil"/>
              <w:left w:val="nil"/>
              <w:bottom w:val="single" w:sz="8"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c>
        <w:tc>
          <w:tcPr>
            <w:tcW w:w="867" w:type="pct"/>
            <w:tcBorders>
              <w:top w:val="nil"/>
              <w:left w:val="nil"/>
              <w:bottom w:val="single" w:sz="8" w:space="0" w:color="auto"/>
              <w:right w:val="nil"/>
            </w:tcBorders>
          </w:tcPr>
          <w:p w:rsidR="00B567E4" w:rsidRPr="00B567E4" w:rsidRDefault="00B567E4" w:rsidP="00B567E4">
            <w:pPr>
              <w:widowControl/>
              <w:ind w:firstLine="567"/>
              <w:jc w:val="both"/>
              <w:rPr>
                <w:rFonts w:ascii="Times New Roman" w:eastAsia="Times New Roman" w:hAnsi="Times New Roman" w:cs="Times New Roman"/>
                <w:bCs/>
                <w:color w:val="auto"/>
                <w:sz w:val="28"/>
                <w:szCs w:val="28"/>
                <w:lang w:val="en-US" w:bidi="ar-SA"/>
              </w:rPr>
            </w:pPr>
          </w:p>
        </w:tc>
      </w:tr>
      <w:tr w:rsidR="00B567E4" w:rsidRPr="00B567E4" w:rsidTr="00B567E4">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200" w:type="pct"/>
            <w:gridSpan w:val="2"/>
            <w:tcBorders>
              <w:top w:val="single" w:sz="8" w:space="0" w:color="auto"/>
              <w:left w:val="nil"/>
              <w:bottom w:val="nil"/>
              <w:right w:val="nil"/>
            </w:tcBorders>
            <w:hideMark/>
          </w:tcPr>
          <w:p w:rsidR="00B567E4" w:rsidRPr="00B567E4" w:rsidRDefault="00B567E4" w:rsidP="00B567E4">
            <w:pPr>
              <w:widowControl/>
              <w:ind w:firstLine="567"/>
              <w:jc w:val="both"/>
              <w:rPr>
                <w:rFonts w:ascii="Times New Roman" w:eastAsia="Times New Roman" w:hAnsi="Times New Roman" w:cs="Times New Roman"/>
                <w:color w:val="auto"/>
                <w:sz w:val="16"/>
                <w:szCs w:val="16"/>
                <w:lang w:val="en-US" w:bidi="ar-SA"/>
              </w:rPr>
            </w:pPr>
            <w:r w:rsidRPr="00B567E4">
              <w:rPr>
                <w:rFonts w:ascii="Times New Roman" w:eastAsia="Times New Roman" w:hAnsi="Times New Roman" w:cs="Times New Roman"/>
                <w:iCs/>
                <w:color w:val="auto"/>
                <w:sz w:val="16"/>
                <w:szCs w:val="16"/>
                <w:lang w:bidi="ar-SA"/>
              </w:rPr>
              <w:t>(Фамилия, инициалы)</w:t>
            </w:r>
            <w:r w:rsidRPr="00B567E4">
              <w:rPr>
                <w:rFonts w:ascii="Times New Roman" w:eastAsia="Times New Roman" w:hAnsi="Times New Roman" w:cs="Times New Roman"/>
                <w:iCs/>
                <w:color w:val="auto"/>
                <w:sz w:val="16"/>
                <w:szCs w:val="16"/>
                <w:lang w:val="en-US" w:bidi="ar-SA"/>
              </w:rPr>
              <w:t xml:space="preserve"> </w:t>
            </w:r>
            <w:r w:rsidRPr="00B567E4">
              <w:rPr>
                <w:rFonts w:ascii="Times New Roman" w:eastAsia="Times New Roman" w:hAnsi="Times New Roman" w:cs="Times New Roman"/>
                <w:iCs/>
                <w:color w:val="auto"/>
                <w:sz w:val="16"/>
                <w:szCs w:val="16"/>
                <w:lang w:bidi="ar-SA"/>
              </w:rPr>
              <w:t>(подпись)</w:t>
            </w:r>
          </w:p>
        </w:tc>
      </w:tr>
    </w:tbl>
    <w:p w:rsidR="00B567E4" w:rsidRPr="00B567E4" w:rsidRDefault="00B567E4" w:rsidP="00B567E4">
      <w:pPr>
        <w:widowControl/>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lang w:bidi="ar-SA"/>
        </w:rPr>
        <w:br w:type="page"/>
      </w:r>
      <w:r w:rsidRPr="00B567E4">
        <w:rPr>
          <w:rFonts w:ascii="Times New Roman" w:eastAsia="Times New Roman" w:hAnsi="Times New Roman" w:cs="Times New Roman"/>
          <w:color w:val="auto"/>
          <w:sz w:val="28"/>
          <w:szCs w:val="28"/>
          <w:lang w:bidi="ar-SA"/>
        </w:rPr>
        <w:lastRenderedPageBreak/>
        <w:t>Приложение № 5</w:t>
      </w:r>
    </w:p>
    <w:p w:rsidR="00B567E4" w:rsidRPr="00B567E4" w:rsidRDefault="00B567E4" w:rsidP="00B567E4">
      <w:pPr>
        <w:widowControl/>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РЕКОМЕНДУЕМАЯ ФОРМА ЗАЯВЛЕНИЯ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 ИСПРАВЛЕНИИ ОПЕЧАТОК И ОШИБОК В ВЫДАННЫХ В РЕЗУЛЬТАТЕ ПРЕДОСТАВЛЕНИЯ МУНИЦИПАЛЬНОЙ УСЛУГИ ДОКУМЕНТАХ</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(для юридических лиц)</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Фирменный бланк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w:t>
      </w: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(наименование Администрации, Уполномоченного органа)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_________________________</w:t>
      </w: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(название, организационно-правовая форма юридического лица)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ИНН:________________________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ОГРН: 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нахождения юридического лица: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 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Фактический адрес нахождения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 ____________________________________________________________________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электронной почты:</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контактного телефона: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Прошу устранить (исправить) опечатку и (или) ошибку (нужное указать) в ранее принятом (выданном) 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r w:rsidRPr="00B567E4">
        <w:rPr>
          <w:rFonts w:ascii="Times New Roman" w:eastAsia="Times New Roman" w:hAnsi="Times New Roman" w:cs="Times New Roman"/>
          <w:color w:val="auto"/>
          <w:lang w:bidi="ar-SA"/>
        </w:rPr>
        <w:br/>
        <w:t>_____________________________________________________________________________ (указывается наименование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 № ________________________________________________________</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дата принятия и номер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части 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допущенная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связи с 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К заявлению прилагаются:</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подтверждающий полномочия представителя (в случае обращения за получением муниципальной услуги представителя);</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реквизиты документа (-ов), обосновывающих доводы заявителя о наличии опечатки, а также содержащих правильные сведения)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bl>
      <w:tblPr>
        <w:tblW w:w="0" w:type="auto"/>
        <w:tblLook w:val="04A0" w:firstRow="1" w:lastRow="0" w:firstColumn="1" w:lastColumn="0" w:noHBand="0" w:noVBand="1"/>
      </w:tblPr>
      <w:tblGrid>
        <w:gridCol w:w="3123"/>
        <w:gridCol w:w="3138"/>
        <w:gridCol w:w="3138"/>
      </w:tblGrid>
      <w:tr w:rsidR="00B567E4" w:rsidRPr="00B567E4" w:rsidTr="00B567E4">
        <w:tc>
          <w:tcPr>
            <w:tcW w:w="3190" w:type="dxa"/>
            <w:tcBorders>
              <w:bottom w:val="single" w:sz="4" w:space="0" w:color="auto"/>
            </w:tcBorders>
            <w:shd w:val="clear" w:color="auto" w:fill="auto"/>
          </w:tcPr>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c>
        <w:tc>
          <w:tcPr>
            <w:tcW w:w="3190" w:type="dxa"/>
            <w:tcBorders>
              <w:bottom w:val="single" w:sz="4" w:space="0" w:color="auto"/>
            </w:tcBorders>
            <w:shd w:val="clear" w:color="auto" w:fill="auto"/>
          </w:tcPr>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c>
        <w:tc>
          <w:tcPr>
            <w:tcW w:w="3190" w:type="dxa"/>
            <w:tcBorders>
              <w:bottom w:val="single" w:sz="4" w:space="0" w:color="auto"/>
            </w:tcBorders>
            <w:shd w:val="clear" w:color="auto" w:fill="auto"/>
          </w:tcPr>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c>
      </w:tr>
      <w:tr w:rsidR="00B567E4" w:rsidRPr="00B567E4" w:rsidTr="00B567E4">
        <w:tc>
          <w:tcPr>
            <w:tcW w:w="3190" w:type="dxa"/>
            <w:tcBorders>
              <w:top w:val="single" w:sz="4" w:space="0" w:color="auto"/>
            </w:tcBorders>
            <w:shd w:val="clear" w:color="auto" w:fill="auto"/>
          </w:tcPr>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(наименование должности руководителя юридического лица)</w:t>
            </w:r>
          </w:p>
        </w:tc>
        <w:tc>
          <w:tcPr>
            <w:tcW w:w="3190" w:type="dxa"/>
            <w:tcBorders>
              <w:top w:val="single" w:sz="4" w:space="0" w:color="auto"/>
            </w:tcBorders>
            <w:shd w:val="clear" w:color="auto" w:fill="auto"/>
          </w:tcPr>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(фамилия, инициалы руководителя юридического лица, уполномоченного представителя)</w:t>
            </w:r>
          </w:p>
        </w:tc>
      </w:tr>
    </w:tbl>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М.П. (при наличии)</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удостоверяющего личность представителя:</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наименование документы, номер, кем и когда выдан)</w:t>
      </w:r>
    </w:p>
    <w:p w:rsidR="00B567E4" w:rsidRPr="00B567E4" w:rsidRDefault="00B567E4" w:rsidP="00B567E4">
      <w:pPr>
        <w:tabs>
          <w:tab w:val="left" w:pos="0"/>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567E4" w:rsidRPr="00B567E4" w:rsidTr="00B567E4">
        <w:tc>
          <w:tcPr>
            <w:tcW w:w="4281" w:type="dxa"/>
            <w:tcBorders>
              <w:top w:val="nil"/>
              <w:left w:val="nil"/>
              <w:bottom w:val="single" w:sz="4" w:space="0" w:color="auto"/>
              <w:right w:val="nil"/>
            </w:tcBorders>
            <w:vAlign w:val="bottom"/>
          </w:tcPr>
          <w:p w:rsidR="00B567E4" w:rsidRPr="00B567E4" w:rsidRDefault="00B567E4" w:rsidP="00B567E4">
            <w:pPr>
              <w:widowControl/>
              <w:jc w:val="center"/>
              <w:rPr>
                <w:rFonts w:ascii="Times New Roman" w:eastAsia="Times New Roman" w:hAnsi="Times New Roman" w:cs="Times New Roman"/>
                <w:color w:val="auto"/>
                <w:lang w:bidi="ar-SA"/>
              </w:rPr>
            </w:pPr>
          </w:p>
        </w:tc>
      </w:tr>
      <w:tr w:rsidR="00B567E4" w:rsidRPr="00B567E4" w:rsidTr="00B567E4">
        <w:tc>
          <w:tcPr>
            <w:tcW w:w="4281" w:type="dxa"/>
            <w:tcBorders>
              <w:top w:val="nil"/>
              <w:left w:val="nil"/>
              <w:bottom w:val="nil"/>
              <w:right w:val="nil"/>
            </w:tcBorders>
          </w:tcPr>
          <w:p w:rsidR="00B567E4" w:rsidRPr="00B567E4" w:rsidRDefault="00B567E4" w:rsidP="00B567E4">
            <w:pPr>
              <w:widowControl/>
              <w:jc w:val="center"/>
              <w:rPr>
                <w:rFonts w:ascii="Times New Roman" w:eastAsia="SimSun" w:hAnsi="Times New Roman" w:cs="Times New Roman"/>
                <w:color w:val="auto"/>
                <w:sz w:val="18"/>
                <w:szCs w:val="18"/>
                <w:lang w:bidi="ar-SA"/>
              </w:rPr>
            </w:pPr>
            <w:r w:rsidRPr="00B567E4">
              <w:rPr>
                <w:rFonts w:ascii="Times New Roman" w:eastAsia="SimSun" w:hAnsi="Times New Roman" w:cs="Times New Roman"/>
                <w:color w:val="auto"/>
                <w:sz w:val="18"/>
                <w:szCs w:val="18"/>
                <w:lang w:bidi="ar-SA"/>
              </w:rPr>
              <w:t>(подпись заявителя/ представителя с расшифровкой)</w:t>
            </w:r>
          </w:p>
        </w:tc>
      </w:tr>
    </w:tbl>
    <w:p w:rsidR="00B567E4" w:rsidRPr="00B567E4" w:rsidRDefault="00B567E4" w:rsidP="00B567E4">
      <w:pPr>
        <w:tabs>
          <w:tab w:val="left" w:pos="-142"/>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 ______________ ______ г.                        </w:t>
      </w:r>
    </w:p>
    <w:p w:rsidR="00B567E4" w:rsidRPr="00B567E4" w:rsidRDefault="00B567E4" w:rsidP="00B567E4">
      <w:pPr>
        <w:widowControl/>
        <w:spacing w:before="240" w:after="12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Способ предоставления результатов предоставления муниципальной услуги                      (нужное отметить):</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Уполномоченном органе;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в виде электронного документа, который направляется Заявителю в «Личный кабинет» РПГУ.</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6</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РЕКОМЕНДУЕМАЯ ФОРМА ЗАЯВЛЕНИЯ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 ИСПРАВЛЕНИИ ОПЕЧАТОК И ОШИБОК В ВЫДАННЫХ В РЕЗУЛЬТАТЕ ПРЕДОСТАВЛЕНИЯ МУНИЦИПАЛЬНОЙ УСЛУГИ ДОКУМЕНТАХ</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(для физических лиц)</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w:t>
      </w: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(наименование Администрации, Уполномоченного органа)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w:t>
      </w: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(ФИО (при наличии) физического лица)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основного документа, удостоверяющего личность:</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0"/>
          <w:szCs w:val="20"/>
          <w:lang w:bidi="ar-SA"/>
        </w:rPr>
        <w:t>(указывается наименование документы, номер, кем и когда выдан</w:t>
      </w:r>
      <w:r w:rsidRPr="00B567E4">
        <w:rPr>
          <w:rFonts w:ascii="Times New Roman" w:eastAsia="Times New Roman" w:hAnsi="Times New Roman" w:cs="Times New Roman"/>
          <w:color w:val="auto"/>
          <w:lang w:bidi="ar-SA"/>
        </w:rPr>
        <w:t>)</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жительства (пребывания):</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 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электронной почты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контактного телефона: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Прошу устранить (исправить) опечатку и (или) ошибку (нужное указать) в ранее принятом (выданном) 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r w:rsidRPr="00B567E4">
        <w:rPr>
          <w:rFonts w:ascii="Times New Roman" w:eastAsia="Times New Roman" w:hAnsi="Times New Roman" w:cs="Times New Roman"/>
          <w:color w:val="auto"/>
          <w:lang w:bidi="ar-SA"/>
        </w:rPr>
        <w:br/>
        <w:t>_____________________________________________________________________________ (указывается наименование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 № ________________________________________________________</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дата принятия и номер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части 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допущенная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связи с 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К заявлению прилагаются:</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подтверждающий полномочия представителя (в случае обращения за получением муниципальной услуги представителя);</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реквизиты документа (-ов), обосновывающих доводы заявителя о наличии опечатки,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     ____________________________    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(дата)                                     (подпись)                                     (Ф.И.О.)</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удостоверяющего личность представителя:</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наименование документы, номер, кем и когда выдан)</w:t>
      </w:r>
    </w:p>
    <w:p w:rsidR="00B567E4" w:rsidRPr="00B567E4" w:rsidRDefault="00B567E4" w:rsidP="00B567E4">
      <w:pPr>
        <w:tabs>
          <w:tab w:val="left" w:pos="0"/>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567E4" w:rsidRPr="00B567E4" w:rsidTr="00B567E4">
        <w:tc>
          <w:tcPr>
            <w:tcW w:w="4281" w:type="dxa"/>
            <w:tcBorders>
              <w:top w:val="nil"/>
              <w:left w:val="nil"/>
              <w:bottom w:val="single" w:sz="4" w:space="0" w:color="auto"/>
              <w:right w:val="nil"/>
            </w:tcBorders>
            <w:vAlign w:val="bottom"/>
          </w:tcPr>
          <w:p w:rsidR="00B567E4" w:rsidRPr="00B567E4" w:rsidRDefault="00B567E4" w:rsidP="00B567E4">
            <w:pPr>
              <w:widowControl/>
              <w:jc w:val="center"/>
              <w:rPr>
                <w:rFonts w:ascii="Times New Roman" w:eastAsia="Times New Roman" w:hAnsi="Times New Roman" w:cs="Times New Roman"/>
                <w:color w:val="auto"/>
                <w:lang w:bidi="ar-SA"/>
              </w:rPr>
            </w:pPr>
          </w:p>
        </w:tc>
      </w:tr>
      <w:tr w:rsidR="00B567E4" w:rsidRPr="00B567E4" w:rsidTr="00B567E4">
        <w:tc>
          <w:tcPr>
            <w:tcW w:w="4281" w:type="dxa"/>
            <w:tcBorders>
              <w:top w:val="nil"/>
              <w:left w:val="nil"/>
              <w:bottom w:val="nil"/>
              <w:right w:val="nil"/>
            </w:tcBorders>
          </w:tcPr>
          <w:p w:rsidR="00B567E4" w:rsidRPr="00B567E4" w:rsidRDefault="00B567E4" w:rsidP="00B567E4">
            <w:pPr>
              <w:widowControl/>
              <w:jc w:val="center"/>
              <w:rPr>
                <w:rFonts w:ascii="Times New Roman" w:eastAsia="SimSun" w:hAnsi="Times New Roman" w:cs="Times New Roman"/>
                <w:color w:val="auto"/>
                <w:sz w:val="18"/>
                <w:szCs w:val="18"/>
                <w:lang w:bidi="ar-SA"/>
              </w:rPr>
            </w:pPr>
            <w:r w:rsidRPr="00B567E4">
              <w:rPr>
                <w:rFonts w:ascii="Times New Roman" w:eastAsia="SimSun" w:hAnsi="Times New Roman" w:cs="Times New Roman"/>
                <w:color w:val="auto"/>
                <w:sz w:val="18"/>
                <w:szCs w:val="18"/>
                <w:lang w:bidi="ar-SA"/>
              </w:rPr>
              <w:t>(подпись заявителя/ представителя с расшифровкой)</w:t>
            </w:r>
          </w:p>
        </w:tc>
      </w:tr>
    </w:tbl>
    <w:p w:rsidR="00B567E4" w:rsidRPr="00B567E4" w:rsidRDefault="00B567E4" w:rsidP="00B567E4">
      <w:pPr>
        <w:tabs>
          <w:tab w:val="left" w:pos="-142"/>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 ______________ ______ г.                        </w:t>
      </w:r>
    </w:p>
    <w:p w:rsidR="00B567E4" w:rsidRPr="00B567E4" w:rsidRDefault="00B567E4" w:rsidP="00B567E4">
      <w:pPr>
        <w:widowControl/>
        <w:spacing w:before="240" w:after="120"/>
        <w:ind w:firstLine="36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Способ предоставления результатов предоставления муниципальной услуги                      (нужное отметить):</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Уполномоченном органе;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в виде электронного документа, который направляется Заявителю в «Личный кабинет» РПГУ.</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7</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РЕКОМЕНДУЕМАЯ ФОРМА ЗАЯВЛЕНИЯ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 ИСПРАВЛЕНИИ ОПЕЧАТОК И ОШИБОК В ВЫДАННЫХ В РЕЗУЛЬТАТЕ ПРЕДОСТАВЛЕНИЯ МУНИЦИПАЛЬНОЙ УСЛУГИ ДОКУМЕНТАХ</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(для индивидуальных предпринимателей)</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w:t>
      </w: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(наименование Администрации, Уполномоченного органа)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_________________________</w:t>
      </w: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(Ф.И.О.</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color w:val="auto"/>
          <w:sz w:val="20"/>
          <w:szCs w:val="20"/>
          <w:lang w:bidi="ar-SA"/>
        </w:rPr>
        <w:t>(при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ИНН:________________________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ОГРН: 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основного документа, удостоверяющего личность:</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0"/>
          <w:szCs w:val="20"/>
          <w:lang w:bidi="ar-SA"/>
        </w:rPr>
        <w:t>(указывается наименование документы, номер, кем и когда выдан</w:t>
      </w:r>
      <w:r w:rsidRPr="00B567E4">
        <w:rPr>
          <w:rFonts w:ascii="Times New Roman" w:eastAsia="Times New Roman" w:hAnsi="Times New Roman" w:cs="Times New Roman"/>
          <w:color w:val="auto"/>
          <w:lang w:bidi="ar-SA"/>
        </w:rPr>
        <w:t>)</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нахождения:</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 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Фактический адрес нахождения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 ____________________________________________________________________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электронной почты:</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контактного телефона: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Прошу устранить (исправить) опечатку и (или) ошибку (нужное указать) в ранее принятом (выданном) 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r w:rsidRPr="00B567E4">
        <w:rPr>
          <w:rFonts w:ascii="Times New Roman" w:eastAsia="Times New Roman" w:hAnsi="Times New Roman" w:cs="Times New Roman"/>
          <w:color w:val="auto"/>
          <w:lang w:bidi="ar-SA"/>
        </w:rPr>
        <w:br/>
        <w:t>_____________________________________________________________________________ (указывается наименование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 № ________________________________________________________</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дата принятия и номер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части 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допущенная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связи с 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К заявлению прилагаются:</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подтверждающий полномочия представителя (в случае обращения за получением муниципальной услуги представителя);</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реквизиты документа (-ов), обосновывающих доводы заявителя о наличии опечатки,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     ____________________________    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(должность)                                     (подпись)                                     (Ф.И.О.</w:t>
      </w:r>
      <w:r w:rsidRPr="00B567E4">
        <w:rPr>
          <w:rFonts w:ascii="Times New Roman" w:eastAsia="Times New Roman" w:hAnsi="Times New Roman" w:cs="Times New Roman"/>
          <w:color w:val="auto"/>
          <w:sz w:val="20"/>
          <w:szCs w:val="20"/>
          <w:lang w:bidi="ar-SA"/>
        </w:rPr>
        <w:t xml:space="preserve"> (при наличии)</w:t>
      </w:r>
      <w:r w:rsidRPr="00B567E4">
        <w:rPr>
          <w:rFonts w:ascii="Times New Roman" w:eastAsia="Times New Roman" w:hAnsi="Times New Roman" w:cs="Times New Roman"/>
          <w:color w:val="auto"/>
          <w:lang w:bidi="ar-SA"/>
        </w:rPr>
        <w:t>)</w:t>
      </w: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М.П.</w:t>
      </w: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удостоверяющего личность представителя: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наименование документы, номер, кем и когда выдан)</w:t>
      </w:r>
    </w:p>
    <w:p w:rsidR="00B567E4" w:rsidRPr="00B567E4" w:rsidRDefault="00B567E4" w:rsidP="00B567E4">
      <w:pPr>
        <w:tabs>
          <w:tab w:val="left" w:pos="0"/>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567E4" w:rsidRPr="00B567E4" w:rsidTr="00B567E4">
        <w:tc>
          <w:tcPr>
            <w:tcW w:w="4281" w:type="dxa"/>
            <w:tcBorders>
              <w:top w:val="nil"/>
              <w:left w:val="nil"/>
              <w:bottom w:val="single" w:sz="4" w:space="0" w:color="auto"/>
              <w:right w:val="nil"/>
            </w:tcBorders>
            <w:vAlign w:val="bottom"/>
          </w:tcPr>
          <w:p w:rsidR="00B567E4" w:rsidRPr="00B567E4" w:rsidRDefault="00B567E4" w:rsidP="00B567E4">
            <w:pPr>
              <w:widowControl/>
              <w:jc w:val="center"/>
              <w:rPr>
                <w:rFonts w:ascii="Times New Roman" w:eastAsia="Times New Roman" w:hAnsi="Times New Roman" w:cs="Times New Roman"/>
                <w:color w:val="auto"/>
                <w:lang w:bidi="ar-SA"/>
              </w:rPr>
            </w:pPr>
          </w:p>
        </w:tc>
      </w:tr>
      <w:tr w:rsidR="00B567E4" w:rsidRPr="00B567E4" w:rsidTr="00B567E4">
        <w:tc>
          <w:tcPr>
            <w:tcW w:w="4281" w:type="dxa"/>
            <w:tcBorders>
              <w:top w:val="nil"/>
              <w:left w:val="nil"/>
              <w:bottom w:val="nil"/>
              <w:right w:val="nil"/>
            </w:tcBorders>
          </w:tcPr>
          <w:p w:rsidR="00B567E4" w:rsidRPr="00B567E4" w:rsidRDefault="00B567E4" w:rsidP="00B567E4">
            <w:pPr>
              <w:widowControl/>
              <w:jc w:val="center"/>
              <w:rPr>
                <w:rFonts w:ascii="Times New Roman" w:eastAsia="SimSun" w:hAnsi="Times New Roman" w:cs="Times New Roman"/>
                <w:color w:val="auto"/>
                <w:sz w:val="18"/>
                <w:szCs w:val="18"/>
                <w:lang w:bidi="ar-SA"/>
              </w:rPr>
            </w:pPr>
            <w:r w:rsidRPr="00B567E4">
              <w:rPr>
                <w:rFonts w:ascii="Times New Roman" w:eastAsia="SimSun" w:hAnsi="Times New Roman" w:cs="Times New Roman"/>
                <w:color w:val="auto"/>
                <w:sz w:val="18"/>
                <w:szCs w:val="18"/>
                <w:lang w:bidi="ar-SA"/>
              </w:rPr>
              <w:t>(подпись заявителя/ представителя с расшифровкой)</w:t>
            </w:r>
          </w:p>
        </w:tc>
      </w:tr>
    </w:tbl>
    <w:p w:rsidR="00B567E4" w:rsidRPr="00B567E4" w:rsidRDefault="00B567E4" w:rsidP="00B567E4">
      <w:pPr>
        <w:tabs>
          <w:tab w:val="left" w:pos="-142"/>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 ______________ ______ г.                        </w:t>
      </w:r>
    </w:p>
    <w:p w:rsidR="00B567E4" w:rsidRPr="00B567E4" w:rsidRDefault="00B567E4" w:rsidP="00B567E4">
      <w:pPr>
        <w:widowControl/>
        <w:tabs>
          <w:tab w:val="left" w:pos="0"/>
        </w:tabs>
        <w:ind w:right="-1"/>
        <w:jc w:val="center"/>
        <w:rPr>
          <w:rFonts w:ascii="Times New Roman" w:eastAsia="Times New Roman" w:hAnsi="Times New Roman" w:cs="Times New Roman"/>
          <w:color w:val="auto"/>
          <w:sz w:val="16"/>
          <w:szCs w:val="16"/>
          <w:lang w:bidi="ar-SA"/>
        </w:rPr>
      </w:pPr>
    </w:p>
    <w:p w:rsidR="00B567E4" w:rsidRPr="00B567E4" w:rsidRDefault="00B567E4" w:rsidP="00B567E4">
      <w:pPr>
        <w:widowControl/>
        <w:spacing w:before="240" w:after="12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Способ предоставления результатов предоставления муниципальной услуги                      (нужное отметить):</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в виде бумажного документа, который Заявитель получает непосредственно при личном обращении в Уполномоченном органе;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электронного документа, который направляется Заявителю в «Личный кабинет» РПГУ.</w:t>
      </w:r>
    </w:p>
    <w:p w:rsidR="00B567E4" w:rsidRPr="00B567E4" w:rsidRDefault="00B567E4" w:rsidP="00B567E4">
      <w:pPr>
        <w:tabs>
          <w:tab w:val="left" w:pos="0"/>
        </w:tabs>
        <w:ind w:right="-1"/>
        <w:contextualSpacing/>
        <w:rPr>
          <w:rFonts w:ascii="Times New Roman" w:eastAsia="Times New Roman" w:hAnsi="Times New Roman" w:cs="Times New Roman"/>
          <w:color w:val="auto"/>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8</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0"/>
        </w:tabs>
        <w:ind w:right="-1" w:firstLine="567"/>
        <w:contextualSpacing/>
        <w:jc w:val="right"/>
        <w:rPr>
          <w:rFonts w:ascii="Times New Roman" w:eastAsia="Times New Roman" w:hAnsi="Times New Roman" w:cs="Times New Roman"/>
          <w:color w:val="auto"/>
          <w:lang w:bidi="ar-SA"/>
        </w:rPr>
      </w:pP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ФОРМА</w:t>
      </w:r>
      <w:r w:rsidRPr="00B567E4">
        <w:rPr>
          <w:rFonts w:ascii="Times New Roman" w:eastAsia="Times New Roman" w:hAnsi="Times New Roman" w:cs="Times New Roman"/>
          <w:b/>
          <w:color w:val="auto"/>
          <w:sz w:val="28"/>
          <w:szCs w:val="28"/>
          <w:lang w:bidi="ar-SA"/>
        </w:rPr>
        <w:br/>
        <w:t>согласия на обработку персональных данных</w:t>
      </w:r>
    </w:p>
    <w:p w:rsidR="00B567E4" w:rsidRPr="00B567E4" w:rsidRDefault="00B567E4" w:rsidP="00B567E4">
      <w:pPr>
        <w:tabs>
          <w:tab w:val="left" w:pos="567"/>
        </w:tabs>
        <w:ind w:firstLine="567"/>
        <w:jc w:val="center"/>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567"/>
        <w:jc w:val="right"/>
        <w:rPr>
          <w:rFonts w:ascii="Times New Roman" w:eastAsia="Times New Roman" w:hAnsi="Times New Roman" w:cs="Times New Roman"/>
          <w:color w:val="auto"/>
          <w:sz w:val="28"/>
          <w:szCs w:val="28"/>
          <w:lang w:bidi="ar-SA"/>
        </w:rPr>
      </w:pP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Главе Администрации (Руководителю Уполномоченного органа)  </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w:t>
      </w:r>
    </w:p>
    <w:p w:rsidR="00B567E4" w:rsidRPr="00B567E4" w:rsidRDefault="00B567E4" w:rsidP="00B567E4">
      <w:pPr>
        <w:widowControl/>
        <w:ind w:left="4536"/>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полное наименование должности и ФИО)</w:t>
      </w:r>
    </w:p>
    <w:p w:rsidR="00B567E4" w:rsidRPr="00B567E4" w:rsidRDefault="00B567E4" w:rsidP="00B567E4">
      <w:pPr>
        <w:widowControl/>
        <w:ind w:left="4536"/>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от __________________________________</w:t>
      </w:r>
    </w:p>
    <w:p w:rsidR="00B567E4" w:rsidRPr="00B567E4" w:rsidRDefault="00B567E4" w:rsidP="00B567E4">
      <w:pPr>
        <w:widowControl/>
        <w:ind w:left="4536"/>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(фамилия, имя, отчество (при наличии))</w:t>
      </w:r>
    </w:p>
    <w:p w:rsidR="00B567E4" w:rsidRPr="00B567E4" w:rsidRDefault="00B567E4" w:rsidP="00B567E4">
      <w:pPr>
        <w:widowControl/>
        <w:ind w:left="4536"/>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t>_____________________________________</w:t>
      </w:r>
    </w:p>
    <w:p w:rsidR="00B567E4" w:rsidRPr="00B567E4" w:rsidRDefault="00B567E4" w:rsidP="00B567E4">
      <w:pPr>
        <w:widowControl/>
        <w:ind w:left="4536"/>
        <w:rPr>
          <w:rFonts w:ascii="Times New Roman" w:eastAsia="Times New Roman" w:hAnsi="Times New Roman" w:cs="Times New Roman"/>
          <w:color w:val="auto"/>
          <w:lang w:bidi="ar-SA"/>
        </w:rPr>
      </w:pP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проживающего(ей) по адресу: </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_____________________________________, </w:t>
      </w:r>
    </w:p>
    <w:p w:rsidR="00B567E4" w:rsidRPr="00B567E4" w:rsidRDefault="00B567E4" w:rsidP="00B567E4">
      <w:pPr>
        <w:widowControl/>
        <w:tabs>
          <w:tab w:val="left" w:pos="8844"/>
        </w:tabs>
        <w:ind w:left="4536"/>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color w:val="auto"/>
          <w:lang w:bidi="ar-SA"/>
        </w:rPr>
        <w:t>контактный телефон ___________________</w:t>
      </w: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jc w:val="center"/>
        <w:rPr>
          <w:rFonts w:ascii="Times New Roman" w:eastAsia="Times New Roman" w:hAnsi="Times New Roman" w:cs="Times New Roman"/>
          <w:b/>
          <w:color w:val="auto"/>
          <w:lang w:bidi="ar-SA"/>
        </w:rPr>
      </w:pPr>
      <w:r w:rsidRPr="00B567E4">
        <w:rPr>
          <w:rFonts w:ascii="Times New Roman" w:eastAsia="Times New Roman" w:hAnsi="Times New Roman" w:cs="Times New Roman"/>
          <w:color w:val="auto"/>
          <w:lang w:bidi="ar-SA"/>
        </w:rPr>
        <w:t>о согласии на обработку персональных данных заявителя, а также лиц, не являющихся заявителем, или их законных представителей</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Я,_________________________________________________________________________</w:t>
      </w:r>
    </w:p>
    <w:p w:rsidR="00B567E4" w:rsidRPr="00B567E4" w:rsidRDefault="00B567E4" w:rsidP="00B567E4">
      <w:pPr>
        <w:widowControl/>
        <w:jc w:val="center"/>
        <w:rPr>
          <w:rFonts w:ascii="Times New Roman" w:eastAsia="Calibri" w:hAnsi="Times New Roman" w:cs="Times New Roman"/>
          <w:noProof/>
          <w:color w:val="auto"/>
          <w:sz w:val="16"/>
          <w:szCs w:val="22"/>
          <w:lang w:bidi="ar-SA"/>
        </w:rPr>
      </w:pPr>
      <w:r w:rsidRPr="00B567E4">
        <w:rPr>
          <w:rFonts w:ascii="Times New Roman" w:eastAsia="Calibri" w:hAnsi="Times New Roman" w:cs="Times New Roman"/>
          <w:noProof/>
          <w:color w:val="auto"/>
          <w:sz w:val="16"/>
          <w:szCs w:val="22"/>
          <w:lang w:bidi="ar-SA"/>
        </w:rPr>
        <w:t xml:space="preserve">                  (Ф.И.О.</w:t>
      </w:r>
      <w:r w:rsidRPr="00B567E4">
        <w:rPr>
          <w:rFonts w:ascii="Times New Roman" w:eastAsia="Calibri" w:hAnsi="Times New Roman" w:cs="Times New Roman"/>
          <w:noProof/>
          <w:color w:val="auto"/>
          <w:sz w:val="28"/>
          <w:szCs w:val="28"/>
          <w:lang w:bidi="ar-SA"/>
        </w:rPr>
        <w:t xml:space="preserve"> </w:t>
      </w:r>
      <w:r w:rsidRPr="00B567E4">
        <w:rPr>
          <w:rFonts w:ascii="Times New Roman" w:eastAsia="Calibri" w:hAnsi="Times New Roman" w:cs="Times New Roman"/>
          <w:noProof/>
          <w:color w:val="auto"/>
          <w:sz w:val="16"/>
          <w:szCs w:val="22"/>
          <w:lang w:bidi="ar-SA"/>
        </w:rPr>
        <w:t>(при наличии) полностью)</w:t>
      </w:r>
    </w:p>
    <w:p w:rsidR="00B567E4" w:rsidRPr="00B567E4" w:rsidRDefault="00B567E4" w:rsidP="00B567E4">
      <w:pPr>
        <w:widowControl/>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паспорт: серия ___________ номер _________________________ дата выдачи: «_____»______________________20______г. кем  выдан___________________________________</w:t>
      </w:r>
    </w:p>
    <w:p w:rsidR="00B567E4" w:rsidRPr="00B567E4" w:rsidRDefault="00B567E4" w:rsidP="00B567E4">
      <w:pPr>
        <w:widowControl/>
        <w:jc w:val="both"/>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______________________________________________________________________________</w:t>
      </w:r>
    </w:p>
    <w:p w:rsidR="00B567E4" w:rsidRPr="00B567E4" w:rsidRDefault="00B567E4" w:rsidP="00B567E4">
      <w:pPr>
        <w:widowControl/>
        <w:jc w:val="both"/>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(реквизиты доверенности, документа, подтверждающего полномочия законного представителя)</w:t>
      </w:r>
    </w:p>
    <w:p w:rsidR="00B567E4" w:rsidRPr="00B567E4" w:rsidRDefault="00B567E4" w:rsidP="00B567E4">
      <w:pPr>
        <w:widowControl/>
        <w:jc w:val="both"/>
        <w:rPr>
          <w:rFonts w:ascii="Times New Roman" w:eastAsia="Times New Roman" w:hAnsi="Times New Roman" w:cs="Times New Roman"/>
          <w:color w:val="auto"/>
          <w:sz w:val="22"/>
          <w:lang w:bidi="ar-SA"/>
        </w:rPr>
      </w:pP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член семьи заявителя * _______________________________________________________________</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w:t>
      </w:r>
    </w:p>
    <w:p w:rsidR="00B567E4" w:rsidRPr="00B567E4" w:rsidRDefault="00B567E4" w:rsidP="00B567E4">
      <w:pPr>
        <w:widowControl/>
        <w:ind w:firstLine="708"/>
        <w:jc w:val="center"/>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(Ф.И.О. заявителя на получение муниципальной услуги)</w:t>
      </w:r>
    </w:p>
    <w:p w:rsidR="00B567E4" w:rsidRPr="00B567E4" w:rsidRDefault="00B567E4" w:rsidP="00B567E4">
      <w:pPr>
        <w:widowControl/>
        <w:ind w:firstLine="708"/>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t xml:space="preserve">                   </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B567E4" w:rsidRPr="00B567E4" w:rsidRDefault="00B567E4" w:rsidP="00B567E4">
      <w:pPr>
        <w:widowControl/>
        <w:tabs>
          <w:tab w:val="left" w:pos="4489"/>
        </w:tabs>
        <w:jc w:val="center"/>
        <w:rPr>
          <w:rFonts w:ascii="Times New Roman" w:eastAsia="Times New Roman" w:hAnsi="Times New Roman" w:cs="Times New Roman"/>
          <w:color w:val="auto"/>
          <w:sz w:val="18"/>
          <w:lang w:bidi="ar-SA"/>
        </w:rPr>
      </w:pPr>
      <w:r w:rsidRPr="00B567E4">
        <w:rPr>
          <w:rFonts w:ascii="Times New Roman" w:eastAsia="Times New Roman" w:hAnsi="Times New Roman" w:cs="Times New Roman"/>
          <w:color w:val="auto"/>
          <w:sz w:val="18"/>
          <w:lang w:bidi="ar-SA"/>
        </w:rPr>
        <w:t xml:space="preserve">                                                                                       (фамилия, имя, отчество(при наличии))</w:t>
      </w:r>
    </w:p>
    <w:p w:rsidR="00B567E4" w:rsidRPr="00B567E4" w:rsidRDefault="00B567E4" w:rsidP="00B567E4">
      <w:pPr>
        <w:widowControl/>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lastRenderedPageBreak/>
        <w:t xml:space="preserve">Администрацией ___________________ (Уполномоченным органом), иными органами и организациями с целью _______________________________________________________________ </w:t>
      </w:r>
    </w:p>
    <w:p w:rsidR="00B567E4" w:rsidRPr="00B567E4" w:rsidRDefault="00B567E4" w:rsidP="00B567E4">
      <w:pPr>
        <w:widowControl/>
        <w:jc w:val="both"/>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(указывается наименование муниципальной услуги, для получения которой подается заявление) </w:t>
      </w:r>
    </w:p>
    <w:p w:rsidR="00B567E4" w:rsidRPr="00B567E4" w:rsidRDefault="00B567E4" w:rsidP="00B567E4">
      <w:pPr>
        <w:widowControl/>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t>в следующем объеме:</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фамилия, имя, отчество;</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дата рождения;</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жительства;</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серия, номер и дата выдачи паспорта, наименование выдавшего паспорт органа (иного документа, удостоверяющего личность);</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дающего право на получение муниципальной услуги _________________________________________________________;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страхового свидетельства государственного пенсионного страхования (СНИЛС);</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val="en-US" w:bidi="ar-SA"/>
        </w:rPr>
      </w:pPr>
      <w:r w:rsidRPr="00B567E4">
        <w:rPr>
          <w:rFonts w:ascii="Times New Roman" w:eastAsia="Times New Roman" w:hAnsi="Times New Roman" w:cs="Times New Roman"/>
          <w:color w:val="auto"/>
          <w:lang w:bidi="ar-SA"/>
        </w:rPr>
        <w:t>идентификационный номер налогоплательщика (ИНН);</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иные сведения, имеющиеся в документах находящихся в личном (учетном) деле. </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567E4" w:rsidRPr="00B567E4" w:rsidRDefault="00B567E4" w:rsidP="00B567E4">
      <w:pPr>
        <w:widowControl/>
        <w:ind w:firstLine="708"/>
        <w:jc w:val="both"/>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Срок действия моего согласия считать с момента подписания данного заявления на срок: бессрочно.</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567E4" w:rsidRPr="00B567E4" w:rsidRDefault="00B567E4" w:rsidP="00B567E4">
      <w:pPr>
        <w:widowControl/>
        <w:ind w:firstLine="708"/>
        <w:jc w:val="both"/>
        <w:rPr>
          <w:rFonts w:ascii="Times New Roman" w:eastAsia="Times New Roman" w:hAnsi="Times New Roman" w:cs="Times New Roman"/>
          <w:color w:val="auto"/>
          <w:sz w:val="22"/>
          <w:szCs w:val="22"/>
          <w:lang w:bidi="ar-SA"/>
        </w:rPr>
      </w:pPr>
    </w:p>
    <w:p w:rsidR="00B567E4" w:rsidRPr="00B567E4" w:rsidRDefault="00B567E4" w:rsidP="00B567E4">
      <w:pPr>
        <w:widowControl/>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«_______»___________20___г._______________/____________________________/</w:t>
      </w:r>
    </w:p>
    <w:p w:rsidR="00B567E4" w:rsidRPr="00B567E4" w:rsidRDefault="00B567E4" w:rsidP="00B567E4">
      <w:pPr>
        <w:widowControl/>
        <w:ind w:left="2832" w:firstLine="708"/>
        <w:jc w:val="both"/>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подпись</w:t>
      </w:r>
      <w:r w:rsidRPr="00B567E4">
        <w:rPr>
          <w:rFonts w:ascii="Times New Roman" w:eastAsia="Times New Roman" w:hAnsi="Times New Roman" w:cs="Times New Roman"/>
          <w:color w:val="auto"/>
          <w:sz w:val="16"/>
          <w:lang w:bidi="ar-SA"/>
        </w:rPr>
        <w:tab/>
        <w:t xml:space="preserve">                                  расшифровка подписи</w:t>
      </w:r>
    </w:p>
    <w:p w:rsidR="00B567E4" w:rsidRPr="00B567E4" w:rsidRDefault="00B567E4" w:rsidP="00B567E4">
      <w:pPr>
        <w:widowControl/>
        <w:ind w:firstLine="708"/>
        <w:jc w:val="both"/>
        <w:rPr>
          <w:rFonts w:ascii="Times New Roman" w:eastAsia="Times New Roman" w:hAnsi="Times New Roman" w:cs="Times New Roman"/>
          <w:color w:val="auto"/>
          <w:sz w:val="22"/>
          <w:lang w:bidi="ar-SA"/>
        </w:rPr>
      </w:pPr>
    </w:p>
    <w:p w:rsidR="00B567E4" w:rsidRPr="00B567E4" w:rsidRDefault="00B567E4" w:rsidP="00B567E4">
      <w:pPr>
        <w:widowControl/>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Принял: «______»___________20___г. </w:t>
      </w:r>
    </w:p>
    <w:p w:rsidR="00B567E4" w:rsidRPr="00B567E4" w:rsidRDefault="00B567E4" w:rsidP="00B567E4">
      <w:pPr>
        <w:widowControl/>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  ______________   /    ____________________/</w:t>
      </w:r>
    </w:p>
    <w:p w:rsidR="00B567E4" w:rsidRPr="00B567E4" w:rsidRDefault="00B567E4" w:rsidP="00B567E4">
      <w:pPr>
        <w:widowControl/>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sz w:val="18"/>
          <w:lang w:bidi="ar-SA"/>
        </w:rPr>
        <w:t xml:space="preserve">                       должность специалиста                   подпись                              расшифровка подписи</w:t>
      </w: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w:t>
      </w:r>
    </w:p>
    <w:p w:rsidR="00B567E4" w:rsidRPr="00B567E4" w:rsidRDefault="00B567E4" w:rsidP="00B567E4">
      <w:pPr>
        <w:tabs>
          <w:tab w:val="left" w:pos="0"/>
        </w:tabs>
        <w:ind w:right="-1"/>
        <w:contextualSpacing/>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567E4" w:rsidRPr="00B567E4" w:rsidRDefault="00B567E4" w:rsidP="00B567E4">
      <w:pPr>
        <w:keepNext/>
        <w:widowControl/>
        <w:jc w:val="both"/>
        <w:outlineLvl w:val="0"/>
        <w:rPr>
          <w:rFonts w:ascii="Times New Roman" w:eastAsia="Times New Roman" w:hAnsi="Times New Roman" w:cs="Times New Roman"/>
          <w:color w:val="auto"/>
          <w:sz w:val="28"/>
          <w:szCs w:val="28"/>
          <w:lang w:bidi="ar-SA"/>
        </w:rPr>
      </w:pPr>
    </w:p>
    <w:sectPr w:rsidR="00B567E4" w:rsidRPr="00B567E4" w:rsidSect="002F6FAB">
      <w:type w:val="continuous"/>
      <w:pgSz w:w="11900" w:h="16840"/>
      <w:pgMar w:top="1285" w:right="715" w:bottom="1285" w:left="178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077" w:rsidRDefault="00267077">
      <w:r>
        <w:separator/>
      </w:r>
    </w:p>
  </w:endnote>
  <w:endnote w:type="continuationSeparator" w:id="0">
    <w:p w:rsidR="00267077" w:rsidRDefault="00267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077" w:rsidRDefault="00267077"/>
  </w:footnote>
  <w:footnote w:type="continuationSeparator" w:id="0">
    <w:p w:rsidR="00267077" w:rsidRDefault="00267077"/>
  </w:footnote>
  <w:footnote w:id="1">
    <w:p w:rsidR="00B567E4" w:rsidRDefault="00B567E4" w:rsidP="00B567E4">
      <w:pPr>
        <w:pStyle w:val="a7"/>
      </w:pPr>
      <w:r>
        <w:rPr>
          <w:rStyle w:val="a9"/>
        </w:rPr>
        <w:footnoteRef/>
      </w:r>
      <w:r>
        <w:t xml:space="preserve"> В случае, если Администрация (Уполномоченный орган) подключена к указанной системе. </w:t>
      </w:r>
    </w:p>
  </w:footnote>
  <w:footnote w:id="2">
    <w:p w:rsidR="00B567E4" w:rsidRDefault="00B567E4" w:rsidP="00B567E4">
      <w:pPr>
        <w:pStyle w:val="a7"/>
        <w:ind w:firstLine="567"/>
        <w:jc w:val="both"/>
      </w:pPr>
      <w:r>
        <w:rPr>
          <w:rStyle w:val="a9"/>
        </w:rPr>
        <w:t>*</w:t>
      </w:r>
      <w:r>
        <w:t> 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C046C1C"/>
    <w:multiLevelType w:val="singleLevel"/>
    <w:tmpl w:val="6C3CB95A"/>
    <w:lvl w:ilvl="0">
      <w:numFmt w:val="bullet"/>
      <w:lvlText w:val=""/>
      <w:lvlJc w:val="left"/>
      <w:pPr>
        <w:tabs>
          <w:tab w:val="num" w:pos="360"/>
        </w:tabs>
        <w:ind w:left="360" w:hanging="360"/>
      </w:pPr>
      <w:rPr>
        <w:rFonts w:ascii="Symbol" w:hAnsi="Symbol" w:hint="default"/>
      </w:rPr>
    </w:lvl>
  </w:abstractNum>
  <w:abstractNum w:abstractNumId="3">
    <w:nsid w:val="246B5563"/>
    <w:multiLevelType w:val="hybridMultilevel"/>
    <w:tmpl w:val="F2F65A9E"/>
    <w:lvl w:ilvl="0" w:tplc="01FC9DCA">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A344BC"/>
    <w:multiLevelType w:val="hybridMultilevel"/>
    <w:tmpl w:val="5A3AB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1C6286"/>
    <w:multiLevelType w:val="multilevel"/>
    <w:tmpl w:val="500C489A"/>
    <w:lvl w:ilvl="0">
      <w:start w:val="1"/>
      <w:numFmt w:val="upperRoman"/>
      <w:lvlText w:val="%1."/>
      <w:lvlJc w:val="left"/>
      <w:pPr>
        <w:ind w:left="2727" w:hanging="720"/>
      </w:pPr>
      <w:rPr>
        <w:rFonts w:hint="default"/>
      </w:rPr>
    </w:lvl>
    <w:lvl w:ilvl="1">
      <w:start w:val="1"/>
      <w:numFmt w:val="decimal"/>
      <w:isLgl/>
      <w:lvlText w:val="%1.%2"/>
      <w:lvlJc w:val="left"/>
      <w:pPr>
        <w:ind w:left="3132" w:hanging="1125"/>
      </w:pPr>
      <w:rPr>
        <w:rFonts w:hint="default"/>
      </w:rPr>
    </w:lvl>
    <w:lvl w:ilvl="2">
      <w:start w:val="1"/>
      <w:numFmt w:val="decimal"/>
      <w:isLgl/>
      <w:lvlText w:val="%1.%2.%3"/>
      <w:lvlJc w:val="left"/>
      <w:pPr>
        <w:ind w:left="3132" w:hanging="1125"/>
      </w:pPr>
      <w:rPr>
        <w:rFonts w:hint="default"/>
      </w:rPr>
    </w:lvl>
    <w:lvl w:ilvl="3">
      <w:start w:val="1"/>
      <w:numFmt w:val="decimal"/>
      <w:isLgl/>
      <w:lvlText w:val="%1.%2.%3.%4"/>
      <w:lvlJc w:val="left"/>
      <w:pPr>
        <w:ind w:left="3132" w:hanging="1125"/>
      </w:pPr>
      <w:rPr>
        <w:rFonts w:hint="default"/>
      </w:rPr>
    </w:lvl>
    <w:lvl w:ilvl="4">
      <w:start w:val="1"/>
      <w:numFmt w:val="decimal"/>
      <w:isLgl/>
      <w:lvlText w:val="%1.%2.%3.%4.%5"/>
      <w:lvlJc w:val="left"/>
      <w:pPr>
        <w:ind w:left="3132" w:hanging="1125"/>
      </w:pPr>
      <w:rPr>
        <w:rFonts w:hint="default"/>
      </w:rPr>
    </w:lvl>
    <w:lvl w:ilvl="5">
      <w:start w:val="1"/>
      <w:numFmt w:val="decimal"/>
      <w:isLgl/>
      <w:lvlText w:val="%1.%2.%3.%4.%5.%6"/>
      <w:lvlJc w:val="left"/>
      <w:pPr>
        <w:ind w:left="3447" w:hanging="144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807" w:hanging="1800"/>
      </w:pPr>
      <w:rPr>
        <w:rFonts w:hint="default"/>
      </w:rPr>
    </w:lvl>
    <w:lvl w:ilvl="8">
      <w:start w:val="1"/>
      <w:numFmt w:val="decimal"/>
      <w:isLgl/>
      <w:lvlText w:val="%1.%2.%3.%4.%5.%6.%7.%8.%9"/>
      <w:lvlJc w:val="left"/>
      <w:pPr>
        <w:ind w:left="4167" w:hanging="2160"/>
      </w:pPr>
      <w:rPr>
        <w:rFonts w:hint="default"/>
      </w:rPr>
    </w:lvl>
  </w:abstractNum>
  <w:abstractNum w:abstractNumId="9">
    <w:nsid w:val="3D2C7BCD"/>
    <w:multiLevelType w:val="multilevel"/>
    <w:tmpl w:val="8F309A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870C35"/>
    <w:multiLevelType w:val="singleLevel"/>
    <w:tmpl w:val="9078F27E"/>
    <w:lvl w:ilvl="0">
      <w:start w:val="1"/>
      <w:numFmt w:val="decimal"/>
      <w:lvlText w:val="%1."/>
      <w:lvlJc w:val="left"/>
      <w:pPr>
        <w:tabs>
          <w:tab w:val="num" w:pos="1080"/>
        </w:tabs>
        <w:ind w:left="1080" w:hanging="360"/>
      </w:pPr>
      <w:rPr>
        <w:rFonts w:hint="default"/>
      </w:r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7A53C84"/>
    <w:multiLevelType w:val="singleLevel"/>
    <w:tmpl w:val="6C3CB95A"/>
    <w:lvl w:ilvl="0">
      <w:numFmt w:val="bullet"/>
      <w:lvlText w:val=""/>
      <w:lvlJc w:val="left"/>
      <w:pPr>
        <w:tabs>
          <w:tab w:val="num" w:pos="360"/>
        </w:tabs>
        <w:ind w:left="360" w:hanging="360"/>
      </w:pPr>
      <w:rPr>
        <w:rFonts w:ascii="Symbol" w:hAnsi="Symbol"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CB33A1"/>
    <w:multiLevelType w:val="hybridMultilevel"/>
    <w:tmpl w:val="BBCAA548"/>
    <w:lvl w:ilvl="0" w:tplc="080AC9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BE53768"/>
    <w:multiLevelType w:val="hybridMultilevel"/>
    <w:tmpl w:val="015ED3EA"/>
    <w:lvl w:ilvl="0" w:tplc="710092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1A11B13"/>
    <w:multiLevelType w:val="singleLevel"/>
    <w:tmpl w:val="A1060118"/>
    <w:lvl w:ilvl="0">
      <w:start w:val="2"/>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9">
    <w:nsid w:val="67212C95"/>
    <w:multiLevelType w:val="singleLevel"/>
    <w:tmpl w:val="6C3CB95A"/>
    <w:lvl w:ilvl="0">
      <w:numFmt w:val="bullet"/>
      <w:lvlText w:val=""/>
      <w:lvlJc w:val="left"/>
      <w:pPr>
        <w:tabs>
          <w:tab w:val="num" w:pos="360"/>
        </w:tabs>
        <w:ind w:left="360" w:hanging="360"/>
      </w:pPr>
      <w:rPr>
        <w:rFonts w:ascii="Symbol" w:hAnsi="Symbol" w:hint="default"/>
      </w:rPr>
    </w:lvl>
  </w:abstractNum>
  <w:abstractNum w:abstractNumId="20">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1">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8"/>
    <w:lvlOverride w:ilvl="0">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3">
    <w:abstractNumId w:val="12"/>
  </w:num>
  <w:num w:numId="4">
    <w:abstractNumId w:val="19"/>
  </w:num>
  <w:num w:numId="5">
    <w:abstractNumId w:val="2"/>
  </w:num>
  <w:num w:numId="6">
    <w:abstractNumId w:val="10"/>
  </w:num>
  <w:num w:numId="7">
    <w:abstractNumId w:val="3"/>
  </w:num>
  <w:num w:numId="8">
    <w:abstractNumId w:val="16"/>
  </w:num>
  <w:num w:numId="9">
    <w:abstractNumId w:val="8"/>
  </w:num>
  <w:num w:numId="10">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11"/>
  </w:num>
  <w:num w:numId="14">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0"/>
  </w:num>
  <w:num w:numId="17">
    <w:abstractNumId w:val="4"/>
  </w:num>
  <w:num w:numId="18">
    <w:abstractNumId w:val="21"/>
  </w:num>
  <w:num w:numId="19">
    <w:abstractNumId w:val="15"/>
  </w:num>
  <w:num w:numId="20">
    <w:abstractNumId w:val="6"/>
  </w:num>
  <w:num w:numId="21">
    <w:abstractNumId w:val="5"/>
  </w:num>
  <w:num w:numId="22">
    <w:abstractNumId w:val="14"/>
  </w:num>
  <w:num w:numId="23">
    <w:abstractNumId w:val="7"/>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32A"/>
    <w:rsid w:val="00020B84"/>
    <w:rsid w:val="00186FCB"/>
    <w:rsid w:val="002025D7"/>
    <w:rsid w:val="0024064E"/>
    <w:rsid w:val="00267077"/>
    <w:rsid w:val="002700A4"/>
    <w:rsid w:val="002F6FAB"/>
    <w:rsid w:val="0031591A"/>
    <w:rsid w:val="0032148E"/>
    <w:rsid w:val="00325EF2"/>
    <w:rsid w:val="00410AAF"/>
    <w:rsid w:val="00425861"/>
    <w:rsid w:val="004C7251"/>
    <w:rsid w:val="004C7A02"/>
    <w:rsid w:val="005351E5"/>
    <w:rsid w:val="005521B1"/>
    <w:rsid w:val="00590008"/>
    <w:rsid w:val="00603D0C"/>
    <w:rsid w:val="00656FA4"/>
    <w:rsid w:val="00773DA2"/>
    <w:rsid w:val="0078340D"/>
    <w:rsid w:val="007C5846"/>
    <w:rsid w:val="007C7269"/>
    <w:rsid w:val="007D46F8"/>
    <w:rsid w:val="00861F93"/>
    <w:rsid w:val="009C30FC"/>
    <w:rsid w:val="00A268E4"/>
    <w:rsid w:val="00A4764D"/>
    <w:rsid w:val="00AA6BB9"/>
    <w:rsid w:val="00B05F41"/>
    <w:rsid w:val="00B567E4"/>
    <w:rsid w:val="00B652E4"/>
    <w:rsid w:val="00BA3ECB"/>
    <w:rsid w:val="00BA44F0"/>
    <w:rsid w:val="00BB3133"/>
    <w:rsid w:val="00D5207F"/>
    <w:rsid w:val="00E52754"/>
    <w:rsid w:val="00E5599D"/>
    <w:rsid w:val="00ED4FF7"/>
    <w:rsid w:val="00F5632A"/>
    <w:rsid w:val="00F63D3F"/>
    <w:rsid w:val="00F87BB0"/>
    <w:rsid w:val="00F973B7"/>
    <w:rsid w:val="00FB2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2743E7-4E47-4FF3-B298-745755D4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4C7A0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2025D7"/>
    <w:pPr>
      <w:keepNext/>
      <w:widowControl/>
      <w:jc w:val="center"/>
      <w:outlineLvl w:val="2"/>
    </w:pPr>
    <w:rPr>
      <w:rFonts w:ascii="Arial" w:eastAsia="Times New Roman" w:hAnsi="Arial" w:cs="Times New Roman"/>
      <w:i/>
      <w:iCs/>
      <w:color w:val="333300"/>
      <w:sz w:val="18"/>
      <w:szCs w:val="16"/>
      <w:lang w:val="tt-RU" w:bidi="ar-SA"/>
    </w:rPr>
  </w:style>
  <w:style w:type="paragraph" w:styleId="4">
    <w:name w:val="heading 4"/>
    <w:basedOn w:val="a"/>
    <w:next w:val="a"/>
    <w:link w:val="40"/>
    <w:qFormat/>
    <w:rsid w:val="002025D7"/>
    <w:pPr>
      <w:keepNext/>
      <w:widowControl/>
      <w:jc w:val="center"/>
      <w:outlineLvl w:val="3"/>
    </w:pPr>
    <w:rPr>
      <w:rFonts w:ascii="Arial" w:eastAsia="Times New Roman" w:hAnsi="Arial" w:cs="Arial"/>
      <w:i/>
      <w:iCs/>
      <w:color w:val="auto"/>
      <w:sz w:val="1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17"/>
      <w:szCs w:val="17"/>
      <w:u w:val="none"/>
    </w:rPr>
  </w:style>
  <w:style w:type="character" w:customStyle="1" w:styleId="33">
    <w:name w:val="Основной текст (3) + Не полужирный"/>
    <w:basedOn w:val="31"/>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17"/>
      <w:szCs w:val="17"/>
      <w:u w:val="none"/>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u w:val="none"/>
    </w:rPr>
  </w:style>
  <w:style w:type="character" w:customStyle="1" w:styleId="53ptExact">
    <w:name w:val="Основной текст (5) + Интервал 3 pt Exact"/>
    <w:basedOn w:val="5"/>
    <w:rPr>
      <w:rFonts w:ascii="Times New Roman" w:eastAsia="Times New Roman" w:hAnsi="Times New Roman" w:cs="Times New Roman"/>
      <w:b/>
      <w:bCs/>
      <w:i w:val="0"/>
      <w:iCs w:val="0"/>
      <w:smallCaps w:val="0"/>
      <w:strike w:val="0"/>
      <w:spacing w:val="60"/>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4"/>
      <w:szCs w:val="24"/>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11pt">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CordiaUPC17pt">
    <w:name w:val="Основной текст (2) + CordiaUPC;17 pt;Полужирный"/>
    <w:basedOn w:val="2"/>
    <w:rPr>
      <w:rFonts w:ascii="CordiaUPC" w:eastAsia="CordiaUPC" w:hAnsi="CordiaUPC" w:cs="CordiaUPC"/>
      <w:b/>
      <w:bCs/>
      <w:i w:val="0"/>
      <w:iCs w:val="0"/>
      <w:smallCaps w:val="0"/>
      <w:strike w:val="0"/>
      <w:color w:val="000000"/>
      <w:spacing w:val="0"/>
      <w:w w:val="100"/>
      <w:position w:val="0"/>
      <w:sz w:val="34"/>
      <w:szCs w:val="34"/>
      <w:u w:val="none"/>
      <w:lang w:val="ru-RU" w:eastAsia="ru-RU" w:bidi="ru-RU"/>
    </w:rPr>
  </w:style>
  <w:style w:type="character" w:customStyle="1" w:styleId="2CordiaUPC28pt">
    <w:name w:val="Основной текст (2) + CordiaUPC;28 pt"/>
    <w:basedOn w:val="2"/>
    <w:rPr>
      <w:rFonts w:ascii="CordiaUPC" w:eastAsia="CordiaUPC" w:hAnsi="CordiaUPC" w:cs="CordiaUPC"/>
      <w:b/>
      <w:bCs/>
      <w:i w:val="0"/>
      <w:iCs w:val="0"/>
      <w:smallCaps w:val="0"/>
      <w:strike w:val="0"/>
      <w:color w:val="000000"/>
      <w:spacing w:val="0"/>
      <w:w w:val="100"/>
      <w:position w:val="0"/>
      <w:sz w:val="56"/>
      <w:szCs w:val="56"/>
      <w:u w:val="none"/>
      <w:lang w:val="ru-RU" w:eastAsia="ru-RU" w:bidi="ru-RU"/>
    </w:rPr>
  </w:style>
  <w:style w:type="character" w:customStyle="1" w:styleId="211pt0">
    <w:name w:val="Основной текст (2) + 11 pt;Полужирный;Курсив"/>
    <w:basedOn w:val="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32">
    <w:name w:val="Основной текст (3)"/>
    <w:basedOn w:val="a"/>
    <w:link w:val="31"/>
    <w:pPr>
      <w:shd w:val="clear" w:color="auto" w:fill="FFFFFF"/>
      <w:spacing w:after="180" w:line="206" w:lineRule="exact"/>
    </w:pPr>
    <w:rPr>
      <w:rFonts w:ascii="Times New Roman" w:eastAsia="Times New Roman" w:hAnsi="Times New Roman" w:cs="Times New Roman"/>
      <w:b/>
      <w:bCs/>
      <w:sz w:val="17"/>
      <w:szCs w:val="17"/>
    </w:rPr>
  </w:style>
  <w:style w:type="paragraph" w:customStyle="1" w:styleId="42">
    <w:name w:val="Основной текст (4)"/>
    <w:basedOn w:val="a"/>
    <w:link w:val="41"/>
    <w:pPr>
      <w:shd w:val="clear" w:color="auto" w:fill="FFFFFF"/>
      <w:spacing w:before="180" w:line="206" w:lineRule="exact"/>
      <w:jc w:val="center"/>
    </w:pPr>
    <w:rPr>
      <w:rFonts w:ascii="Times New Roman" w:eastAsia="Times New Roman" w:hAnsi="Times New Roman" w:cs="Times New Roman"/>
      <w:sz w:val="17"/>
      <w:szCs w:val="17"/>
    </w:rPr>
  </w:style>
  <w:style w:type="paragraph" w:customStyle="1" w:styleId="50">
    <w:name w:val="Основной текст (5)"/>
    <w:basedOn w:val="a"/>
    <w:link w:val="5"/>
    <w:pPr>
      <w:shd w:val="clear" w:color="auto" w:fill="FFFFFF"/>
      <w:spacing w:after="360" w:line="0" w:lineRule="atLeast"/>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720" w:line="322" w:lineRule="exact"/>
      <w:jc w:val="center"/>
    </w:pPr>
    <w:rPr>
      <w:rFonts w:ascii="Times New Roman" w:eastAsia="Times New Roman" w:hAnsi="Times New Roman" w:cs="Times New Roman"/>
      <w:sz w:val="26"/>
      <w:szCs w:val="26"/>
    </w:rPr>
  </w:style>
  <w:style w:type="paragraph" w:customStyle="1" w:styleId="60">
    <w:name w:val="Основной текст (6)"/>
    <w:basedOn w:val="a"/>
    <w:link w:val="6"/>
    <w:pPr>
      <w:shd w:val="clear" w:color="auto" w:fill="FFFFFF"/>
      <w:spacing w:before="360" w:after="720" w:line="0" w:lineRule="atLeast"/>
      <w:jc w:val="both"/>
    </w:pPr>
    <w:rPr>
      <w:rFonts w:ascii="Times New Roman" w:eastAsia="Times New Roman" w:hAnsi="Times New Roman" w:cs="Times New Roman"/>
      <w:b/>
      <w:bCs/>
    </w:rPr>
  </w:style>
  <w:style w:type="character" w:customStyle="1" w:styleId="30">
    <w:name w:val="Заголовок 3 Знак"/>
    <w:basedOn w:val="a0"/>
    <w:link w:val="3"/>
    <w:rsid w:val="002025D7"/>
    <w:rPr>
      <w:rFonts w:ascii="Arial" w:eastAsia="Times New Roman" w:hAnsi="Arial" w:cs="Times New Roman"/>
      <w:i/>
      <w:iCs/>
      <w:color w:val="333300"/>
      <w:sz w:val="18"/>
      <w:szCs w:val="16"/>
      <w:lang w:val="tt-RU" w:bidi="ar-SA"/>
    </w:rPr>
  </w:style>
  <w:style w:type="character" w:customStyle="1" w:styleId="40">
    <w:name w:val="Заголовок 4 Знак"/>
    <w:basedOn w:val="a0"/>
    <w:link w:val="4"/>
    <w:rsid w:val="002025D7"/>
    <w:rPr>
      <w:rFonts w:ascii="Arial" w:eastAsia="Times New Roman" w:hAnsi="Arial" w:cs="Arial"/>
      <w:i/>
      <w:iCs/>
      <w:sz w:val="18"/>
      <w:lang w:bidi="ar-SA"/>
    </w:rPr>
  </w:style>
  <w:style w:type="paragraph" w:styleId="a4">
    <w:name w:val="Balloon Text"/>
    <w:basedOn w:val="a"/>
    <w:link w:val="a5"/>
    <w:uiPriority w:val="99"/>
    <w:semiHidden/>
    <w:unhideWhenUsed/>
    <w:rsid w:val="002025D7"/>
    <w:rPr>
      <w:rFonts w:ascii="Tahoma" w:hAnsi="Tahoma" w:cs="Tahoma"/>
      <w:sz w:val="16"/>
      <w:szCs w:val="16"/>
    </w:rPr>
  </w:style>
  <w:style w:type="character" w:customStyle="1" w:styleId="a5">
    <w:name w:val="Текст выноски Знак"/>
    <w:basedOn w:val="a0"/>
    <w:link w:val="a4"/>
    <w:uiPriority w:val="99"/>
    <w:semiHidden/>
    <w:rsid w:val="002025D7"/>
    <w:rPr>
      <w:rFonts w:ascii="Tahoma" w:hAnsi="Tahoma" w:cs="Tahoma"/>
      <w:color w:val="000000"/>
      <w:sz w:val="16"/>
      <w:szCs w:val="16"/>
    </w:rPr>
  </w:style>
  <w:style w:type="paragraph" w:styleId="a6">
    <w:name w:val="List Paragraph"/>
    <w:basedOn w:val="a"/>
    <w:uiPriority w:val="34"/>
    <w:qFormat/>
    <w:rsid w:val="00F63D3F"/>
    <w:pPr>
      <w:widowControl/>
      <w:ind w:left="720"/>
      <w:contextualSpacing/>
    </w:pPr>
    <w:rPr>
      <w:rFonts w:ascii="Times New Roman" w:eastAsia="Calibri" w:hAnsi="Times New Roman" w:cs="Times New Roman"/>
      <w:color w:val="auto"/>
      <w:lang w:bidi="ar-SA"/>
    </w:rPr>
  </w:style>
  <w:style w:type="character" w:customStyle="1" w:styleId="10">
    <w:name w:val="Заголовок 1 Знак"/>
    <w:basedOn w:val="a0"/>
    <w:link w:val="1"/>
    <w:uiPriority w:val="9"/>
    <w:rsid w:val="004C7A02"/>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B567E4"/>
  </w:style>
  <w:style w:type="paragraph" w:styleId="a7">
    <w:name w:val="footnote text"/>
    <w:basedOn w:val="a"/>
    <w:link w:val="a8"/>
    <w:uiPriority w:val="99"/>
    <w:semiHidden/>
    <w:rsid w:val="00B567E4"/>
    <w:pPr>
      <w:widowControl/>
    </w:pPr>
    <w:rPr>
      <w:rFonts w:ascii="Times New Roman" w:eastAsia="Times New Roman" w:hAnsi="Times New Roman" w:cs="Times New Roman"/>
      <w:color w:val="auto"/>
      <w:sz w:val="20"/>
      <w:szCs w:val="20"/>
      <w:lang w:bidi="ar-SA"/>
    </w:rPr>
  </w:style>
  <w:style w:type="character" w:customStyle="1" w:styleId="a8">
    <w:name w:val="Текст сноски Знак"/>
    <w:basedOn w:val="a0"/>
    <w:link w:val="a7"/>
    <w:uiPriority w:val="99"/>
    <w:semiHidden/>
    <w:rsid w:val="00B567E4"/>
    <w:rPr>
      <w:rFonts w:ascii="Times New Roman" w:eastAsia="Times New Roman" w:hAnsi="Times New Roman" w:cs="Times New Roman"/>
      <w:sz w:val="20"/>
      <w:szCs w:val="20"/>
      <w:lang w:bidi="ar-SA"/>
    </w:rPr>
  </w:style>
  <w:style w:type="character" w:styleId="a9">
    <w:name w:val="footnote reference"/>
    <w:uiPriority w:val="99"/>
    <w:semiHidden/>
    <w:rsid w:val="00B567E4"/>
    <w:rPr>
      <w:vertAlign w:val="superscript"/>
    </w:rPr>
  </w:style>
  <w:style w:type="paragraph" w:styleId="aa">
    <w:name w:val="header"/>
    <w:basedOn w:val="a"/>
    <w:link w:val="ab"/>
    <w:uiPriority w:val="99"/>
    <w:rsid w:val="00B567E4"/>
    <w:pPr>
      <w:widowControl/>
      <w:tabs>
        <w:tab w:val="center" w:pos="4677"/>
        <w:tab w:val="right" w:pos="9355"/>
      </w:tabs>
    </w:pPr>
    <w:rPr>
      <w:rFonts w:ascii="Times New Roman" w:eastAsia="Times New Roman" w:hAnsi="Times New Roman" w:cs="Times New Roman"/>
      <w:color w:val="auto"/>
      <w:lang w:val="x-none" w:eastAsia="x-none" w:bidi="ar-SA"/>
    </w:rPr>
  </w:style>
  <w:style w:type="character" w:customStyle="1" w:styleId="ab">
    <w:name w:val="Верхний колонтитул Знак"/>
    <w:basedOn w:val="a0"/>
    <w:link w:val="aa"/>
    <w:uiPriority w:val="99"/>
    <w:rsid w:val="00B567E4"/>
    <w:rPr>
      <w:rFonts w:ascii="Times New Roman" w:eastAsia="Times New Roman" w:hAnsi="Times New Roman" w:cs="Times New Roman"/>
      <w:lang w:val="x-none" w:eastAsia="x-none" w:bidi="ar-SA"/>
    </w:rPr>
  </w:style>
  <w:style w:type="character" w:styleId="ac">
    <w:name w:val="page number"/>
    <w:basedOn w:val="a0"/>
    <w:uiPriority w:val="99"/>
    <w:rsid w:val="00B567E4"/>
  </w:style>
  <w:style w:type="paragraph" w:styleId="ad">
    <w:name w:val="Normal (Web)"/>
    <w:aliases w:val="_а_Е’__ (дќа) И’ц_1,_а_Е’__ (дќа) И’ц_ И’ц_,___С¬__ (_x_) ÷¬__1,___С¬__ (_x_) ÷¬__ ÷¬__"/>
    <w:basedOn w:val="a"/>
    <w:link w:val="ae"/>
    <w:uiPriority w:val="99"/>
    <w:unhideWhenUsed/>
    <w:rsid w:val="00B567E4"/>
    <w:pPr>
      <w:widowControl/>
      <w:spacing w:before="100" w:beforeAutospacing="1" w:after="100" w:afterAutospacing="1"/>
    </w:pPr>
    <w:rPr>
      <w:rFonts w:ascii="Times New Roman" w:eastAsia="Times New Roman" w:hAnsi="Times New Roman" w:cs="Times New Roman"/>
      <w:lang w:val="x-none" w:eastAsia="x-none" w:bidi="ar-SA"/>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B567E4"/>
    <w:rPr>
      <w:rFonts w:ascii="Times New Roman" w:eastAsia="Times New Roman" w:hAnsi="Times New Roman" w:cs="Times New Roman"/>
      <w:color w:val="000000"/>
      <w:lang w:val="x-none" w:eastAsia="x-none" w:bidi="ar-SA"/>
    </w:rPr>
  </w:style>
  <w:style w:type="character" w:styleId="af">
    <w:name w:val="annotation reference"/>
    <w:uiPriority w:val="99"/>
    <w:rsid w:val="00B567E4"/>
    <w:rPr>
      <w:sz w:val="18"/>
      <w:szCs w:val="18"/>
    </w:rPr>
  </w:style>
  <w:style w:type="paragraph" w:styleId="af0">
    <w:name w:val="annotation text"/>
    <w:basedOn w:val="a"/>
    <w:link w:val="af1"/>
    <w:uiPriority w:val="99"/>
    <w:rsid w:val="00B567E4"/>
    <w:pPr>
      <w:widowControl/>
    </w:pPr>
    <w:rPr>
      <w:rFonts w:ascii="Times New Roman" w:eastAsia="Times New Roman" w:hAnsi="Times New Roman" w:cs="Times New Roman"/>
      <w:color w:val="auto"/>
      <w:lang w:val="x-none" w:eastAsia="x-none" w:bidi="ar-SA"/>
    </w:rPr>
  </w:style>
  <w:style w:type="character" w:customStyle="1" w:styleId="af1">
    <w:name w:val="Текст примечания Знак"/>
    <w:basedOn w:val="a0"/>
    <w:link w:val="af0"/>
    <w:uiPriority w:val="99"/>
    <w:rsid w:val="00B567E4"/>
    <w:rPr>
      <w:rFonts w:ascii="Times New Roman" w:eastAsia="Times New Roman" w:hAnsi="Times New Roman" w:cs="Times New Roman"/>
      <w:lang w:val="x-none" w:eastAsia="x-none" w:bidi="ar-SA"/>
    </w:rPr>
  </w:style>
  <w:style w:type="paragraph" w:styleId="af2">
    <w:name w:val="annotation subject"/>
    <w:basedOn w:val="af0"/>
    <w:next w:val="af0"/>
    <w:link w:val="af3"/>
    <w:uiPriority w:val="99"/>
    <w:rsid w:val="00B567E4"/>
    <w:rPr>
      <w:b/>
      <w:bCs/>
    </w:rPr>
  </w:style>
  <w:style w:type="character" w:customStyle="1" w:styleId="af3">
    <w:name w:val="Тема примечания Знак"/>
    <w:basedOn w:val="af1"/>
    <w:link w:val="af2"/>
    <w:uiPriority w:val="99"/>
    <w:rsid w:val="00B567E4"/>
    <w:rPr>
      <w:rFonts w:ascii="Times New Roman" w:eastAsia="Times New Roman" w:hAnsi="Times New Roman" w:cs="Times New Roman"/>
      <w:b/>
      <w:bCs/>
      <w:lang w:val="x-none" w:eastAsia="x-none" w:bidi="ar-SA"/>
    </w:rPr>
  </w:style>
  <w:style w:type="character" w:styleId="af4">
    <w:name w:val="FollowedHyperlink"/>
    <w:uiPriority w:val="99"/>
    <w:rsid w:val="00B567E4"/>
    <w:rPr>
      <w:color w:val="800080"/>
      <w:u w:val="single"/>
    </w:rPr>
  </w:style>
  <w:style w:type="paragraph" w:customStyle="1" w:styleId="af5">
    <w:name w:val="Знак Знак Знак Знак"/>
    <w:basedOn w:val="a"/>
    <w:rsid w:val="00B567E4"/>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paragraph" w:styleId="af6">
    <w:name w:val="Body Text"/>
    <w:basedOn w:val="a"/>
    <w:link w:val="af7"/>
    <w:rsid w:val="00B567E4"/>
    <w:pPr>
      <w:widowControl/>
      <w:jc w:val="both"/>
    </w:pPr>
    <w:rPr>
      <w:rFonts w:ascii="Times New Roman" w:eastAsia="Times New Roman" w:hAnsi="Times New Roman" w:cs="Times New Roman"/>
      <w:color w:val="auto"/>
      <w:sz w:val="28"/>
      <w:szCs w:val="20"/>
      <w:lang w:val="x-none" w:eastAsia="x-none" w:bidi="ar-SA"/>
    </w:rPr>
  </w:style>
  <w:style w:type="character" w:customStyle="1" w:styleId="af7">
    <w:name w:val="Основной текст Знак"/>
    <w:basedOn w:val="a0"/>
    <w:link w:val="af6"/>
    <w:rsid w:val="00B567E4"/>
    <w:rPr>
      <w:rFonts w:ascii="Times New Roman" w:eastAsia="Times New Roman" w:hAnsi="Times New Roman" w:cs="Times New Roman"/>
      <w:sz w:val="28"/>
      <w:szCs w:val="20"/>
      <w:lang w:val="x-none" w:eastAsia="x-none" w:bidi="ar-SA"/>
    </w:rPr>
  </w:style>
  <w:style w:type="paragraph" w:customStyle="1" w:styleId="12">
    <w:name w:val="Абзац списка1"/>
    <w:basedOn w:val="a"/>
    <w:rsid w:val="00B567E4"/>
    <w:pPr>
      <w:widowControl/>
      <w:ind w:left="720"/>
    </w:pPr>
    <w:rPr>
      <w:rFonts w:ascii="Times New Roman" w:eastAsia="Times New Roman" w:hAnsi="Times New Roman" w:cs="Times New Roman"/>
      <w:color w:val="auto"/>
      <w:szCs w:val="20"/>
      <w:lang w:bidi="ar-SA"/>
    </w:rPr>
  </w:style>
  <w:style w:type="character" w:customStyle="1" w:styleId="13">
    <w:name w:val="Тема примечания Знак1"/>
    <w:uiPriority w:val="99"/>
    <w:locked/>
    <w:rsid w:val="00B567E4"/>
    <w:rPr>
      <w:rFonts w:cs="Times New Roman"/>
      <w:b/>
      <w:bCs/>
      <w:sz w:val="24"/>
      <w:szCs w:val="24"/>
    </w:rPr>
  </w:style>
  <w:style w:type="paragraph" w:customStyle="1" w:styleId="af8">
    <w:name w:val="÷¬__ ÷¬__ ÷¬__ ÷¬__"/>
    <w:basedOn w:val="a"/>
    <w:rsid w:val="00B567E4"/>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paragraph" w:styleId="21">
    <w:name w:val="Body Text Indent 2"/>
    <w:basedOn w:val="a"/>
    <w:link w:val="22"/>
    <w:rsid w:val="00B567E4"/>
    <w:pPr>
      <w:widowControl/>
      <w:spacing w:after="120" w:line="480" w:lineRule="auto"/>
      <w:ind w:left="283"/>
    </w:pPr>
    <w:rPr>
      <w:rFonts w:ascii="Times New Roman" w:eastAsia="Times New Roman" w:hAnsi="Times New Roman" w:cs="Times New Roman"/>
      <w:color w:val="auto"/>
      <w:lang w:bidi="ar-SA"/>
    </w:rPr>
  </w:style>
  <w:style w:type="character" w:customStyle="1" w:styleId="22">
    <w:name w:val="Основной текст с отступом 2 Знак"/>
    <w:basedOn w:val="a0"/>
    <w:link w:val="21"/>
    <w:rsid w:val="00B567E4"/>
    <w:rPr>
      <w:rFonts w:ascii="Times New Roman" w:eastAsia="Times New Roman" w:hAnsi="Times New Roman" w:cs="Times New Roman"/>
      <w:lang w:bidi="ar-SA"/>
    </w:rPr>
  </w:style>
  <w:style w:type="paragraph" w:customStyle="1" w:styleId="ConsPlusNormal">
    <w:name w:val="ConsPlusNormal"/>
    <w:link w:val="ConsPlusNormal0"/>
    <w:rsid w:val="00B567E4"/>
    <w:pPr>
      <w:widowControl/>
      <w:autoSpaceDE w:val="0"/>
      <w:autoSpaceDN w:val="0"/>
      <w:adjustRightInd w:val="0"/>
    </w:pPr>
    <w:rPr>
      <w:rFonts w:ascii="Times New Roman" w:eastAsia="Times New Roman" w:hAnsi="Times New Roman" w:cs="Times New Roman"/>
      <w:sz w:val="28"/>
      <w:szCs w:val="28"/>
      <w:lang w:bidi="ar-SA"/>
    </w:rPr>
  </w:style>
  <w:style w:type="character" w:customStyle="1" w:styleId="ConsPlusNormal0">
    <w:name w:val="ConsPlusNormal Знак"/>
    <w:link w:val="ConsPlusNormal"/>
    <w:locked/>
    <w:rsid w:val="00B567E4"/>
    <w:rPr>
      <w:rFonts w:ascii="Times New Roman" w:eastAsia="Times New Roman" w:hAnsi="Times New Roman" w:cs="Times New Roman"/>
      <w:sz w:val="28"/>
      <w:szCs w:val="28"/>
      <w:lang w:bidi="ar-SA"/>
    </w:rPr>
  </w:style>
  <w:style w:type="paragraph" w:customStyle="1" w:styleId="ConsPlusCell">
    <w:name w:val="ConsPlusCell"/>
    <w:uiPriority w:val="99"/>
    <w:rsid w:val="00B567E4"/>
    <w:pPr>
      <w:autoSpaceDE w:val="0"/>
      <w:autoSpaceDN w:val="0"/>
      <w:adjustRightInd w:val="0"/>
    </w:pPr>
    <w:rPr>
      <w:rFonts w:ascii="Calibri" w:eastAsia="Times New Roman" w:hAnsi="Calibri" w:cs="Calibri"/>
      <w:sz w:val="22"/>
      <w:szCs w:val="22"/>
      <w:lang w:bidi="ar-SA"/>
    </w:rPr>
  </w:style>
  <w:style w:type="paragraph" w:styleId="af9">
    <w:name w:val="footer"/>
    <w:basedOn w:val="a"/>
    <w:link w:val="afa"/>
    <w:uiPriority w:val="99"/>
    <w:rsid w:val="00B567E4"/>
    <w:pPr>
      <w:widowControl/>
      <w:tabs>
        <w:tab w:val="center" w:pos="4677"/>
        <w:tab w:val="right" w:pos="9355"/>
      </w:tabs>
    </w:pPr>
    <w:rPr>
      <w:rFonts w:ascii="Times New Roman" w:eastAsia="Times New Roman" w:hAnsi="Times New Roman" w:cs="Times New Roman"/>
      <w:color w:val="auto"/>
      <w:lang w:bidi="ar-SA"/>
    </w:rPr>
  </w:style>
  <w:style w:type="character" w:customStyle="1" w:styleId="afa">
    <w:name w:val="Нижний колонтитул Знак"/>
    <w:basedOn w:val="a0"/>
    <w:link w:val="af9"/>
    <w:uiPriority w:val="99"/>
    <w:rsid w:val="00B567E4"/>
    <w:rPr>
      <w:rFonts w:ascii="Times New Roman" w:eastAsia="Times New Roman" w:hAnsi="Times New Roman" w:cs="Times New Roman"/>
      <w:lang w:bidi="ar-SA"/>
    </w:rPr>
  </w:style>
  <w:style w:type="paragraph" w:styleId="afb">
    <w:name w:val="endnote text"/>
    <w:basedOn w:val="a"/>
    <w:link w:val="afc"/>
    <w:rsid w:val="00B567E4"/>
    <w:pPr>
      <w:widowControl/>
    </w:pPr>
    <w:rPr>
      <w:rFonts w:ascii="Times New Roman" w:eastAsia="Times New Roman" w:hAnsi="Times New Roman" w:cs="Times New Roman"/>
      <w:color w:val="auto"/>
      <w:sz w:val="20"/>
      <w:szCs w:val="20"/>
      <w:lang w:bidi="ar-SA"/>
    </w:rPr>
  </w:style>
  <w:style w:type="character" w:customStyle="1" w:styleId="afc">
    <w:name w:val="Текст концевой сноски Знак"/>
    <w:basedOn w:val="a0"/>
    <w:link w:val="afb"/>
    <w:rsid w:val="00B567E4"/>
    <w:rPr>
      <w:rFonts w:ascii="Times New Roman" w:eastAsia="Times New Roman" w:hAnsi="Times New Roman" w:cs="Times New Roman"/>
      <w:sz w:val="20"/>
      <w:szCs w:val="20"/>
      <w:lang w:bidi="ar-SA"/>
    </w:rPr>
  </w:style>
  <w:style w:type="character" w:styleId="afd">
    <w:name w:val="endnote reference"/>
    <w:rsid w:val="00B567E4"/>
    <w:rPr>
      <w:vertAlign w:val="superscript"/>
    </w:rPr>
  </w:style>
  <w:style w:type="paragraph" w:styleId="afe">
    <w:name w:val="No Spacing"/>
    <w:uiPriority w:val="1"/>
    <w:qFormat/>
    <w:rsid w:val="00B567E4"/>
    <w:pPr>
      <w:widowControl/>
    </w:pPr>
    <w:rPr>
      <w:rFonts w:ascii="Calibri" w:eastAsia="Times New Roman" w:hAnsi="Calibri" w:cs="Times New Roman"/>
      <w:sz w:val="22"/>
      <w:szCs w:val="22"/>
      <w:lang w:bidi="ar-SA"/>
    </w:rPr>
  </w:style>
  <w:style w:type="paragraph" w:customStyle="1" w:styleId="ConsPlusNonformat">
    <w:name w:val="ConsPlusNonformat"/>
    <w:rsid w:val="00B567E4"/>
    <w:pPr>
      <w:autoSpaceDE w:val="0"/>
      <w:autoSpaceDN w:val="0"/>
    </w:pPr>
    <w:rPr>
      <w:rFonts w:ascii="Courier New" w:eastAsia="Times New Roman" w:hAnsi="Courier New" w:cs="Courier New"/>
      <w:sz w:val="20"/>
      <w:szCs w:val="20"/>
      <w:lang w:bidi="ar-SA"/>
    </w:rPr>
  </w:style>
  <w:style w:type="paragraph" w:customStyle="1" w:styleId="P55">
    <w:name w:val="P55"/>
    <w:basedOn w:val="a"/>
    <w:hidden/>
    <w:rsid w:val="00B567E4"/>
    <w:pPr>
      <w:adjustRightInd w:val="0"/>
      <w:ind w:firstLine="540"/>
      <w:jc w:val="distribute"/>
      <w:textAlignment w:val="baseline"/>
    </w:pPr>
    <w:rPr>
      <w:rFonts w:ascii="Times New Roman" w:eastAsia="Times New Roman" w:hAnsi="Times New Roman" w:cs="Times New Roman"/>
      <w:color w:val="auto"/>
      <w:szCs w:val="20"/>
      <w:lang w:bidi="ar-SA"/>
    </w:rPr>
  </w:style>
  <w:style w:type="paragraph" w:styleId="34">
    <w:name w:val="Body Text Indent 3"/>
    <w:basedOn w:val="a"/>
    <w:link w:val="35"/>
    <w:uiPriority w:val="99"/>
    <w:semiHidden/>
    <w:unhideWhenUsed/>
    <w:rsid w:val="00B567E4"/>
    <w:pPr>
      <w:widowControl/>
      <w:spacing w:after="120"/>
      <w:ind w:left="283"/>
    </w:pPr>
    <w:rPr>
      <w:rFonts w:ascii="Times New Roman" w:eastAsia="Times New Roman" w:hAnsi="Times New Roman" w:cs="Times New Roman"/>
      <w:color w:val="auto"/>
      <w:sz w:val="16"/>
      <w:szCs w:val="16"/>
      <w:lang w:bidi="ar-SA"/>
    </w:rPr>
  </w:style>
  <w:style w:type="character" w:customStyle="1" w:styleId="35">
    <w:name w:val="Основной текст с отступом 3 Знак"/>
    <w:basedOn w:val="a0"/>
    <w:link w:val="34"/>
    <w:uiPriority w:val="99"/>
    <w:semiHidden/>
    <w:rsid w:val="00B567E4"/>
    <w:rPr>
      <w:rFonts w:ascii="Times New Roman" w:eastAsia="Times New Roman" w:hAnsi="Times New Roman" w:cs="Times New Roman"/>
      <w:sz w:val="16"/>
      <w:szCs w:val="16"/>
      <w:lang w:bidi="ar-SA"/>
    </w:rPr>
  </w:style>
  <w:style w:type="paragraph" w:customStyle="1" w:styleId="formattext">
    <w:name w:val="formattext"/>
    <w:basedOn w:val="a"/>
    <w:uiPriority w:val="99"/>
    <w:rsid w:val="00B567E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Default">
    <w:name w:val="Default"/>
    <w:rsid w:val="00B567E4"/>
    <w:pPr>
      <w:widowControl/>
      <w:autoSpaceDE w:val="0"/>
      <w:autoSpaceDN w:val="0"/>
      <w:adjustRightInd w:val="0"/>
    </w:pPr>
    <w:rPr>
      <w:rFonts w:ascii="Times New Roman" w:eastAsia="Calibri" w:hAnsi="Times New Roman" w:cs="Times New Roman"/>
      <w:color w:val="000000"/>
      <w:lang w:eastAsia="en-US" w:bidi="ar-SA"/>
    </w:rPr>
  </w:style>
  <w:style w:type="table" w:styleId="aff">
    <w:name w:val="Table Grid"/>
    <w:basedOn w:val="a1"/>
    <w:uiPriority w:val="59"/>
    <w:rsid w:val="00B567E4"/>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rsid w:val="00B567E4"/>
    <w:rPr>
      <w:rFonts w:ascii="Courier New" w:eastAsia="Times New Roman" w:hAnsi="Courier New" w:cs="Courier New"/>
      <w:sz w:val="20"/>
      <w:szCs w:val="20"/>
      <w:lang w:bidi="ar-SA"/>
    </w:rPr>
  </w:style>
  <w:style w:type="paragraph" w:customStyle="1" w:styleId="8">
    <w:name w:val="Стиль8"/>
    <w:basedOn w:val="a"/>
    <w:rsid w:val="00B567E4"/>
    <w:pPr>
      <w:widowControl/>
    </w:pPr>
    <w:rPr>
      <w:rFonts w:ascii="Times New Roman" w:eastAsia="Calibri" w:hAnsi="Times New Roman" w:cs="Times New Roman"/>
      <w:noProof/>
      <w:color w:val="auto"/>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chetli33sp/" TargetMode="External"/><Relationship Id="rId13" Type="http://schemas.openxmlformats.org/officeDocument/2006/relationships/hyperlink" Target="consultantplus://offline/ref=27E34323F9EA81A2EE406F49AC2D57B6D8739AD462D3B3D87CC32FBD9B892196F7C96D086B920FCCX5UBL" TargetMode="External"/><Relationship Id="rId18" Type="http://schemas.openxmlformats.org/officeDocument/2006/relationships/hyperlink" Target="consultantplus://offline/ref=513810C64E03C96FA4C8691AFDD0FD15E073796A6A07712B9F6C8571C69BFE2F187AE527FAD4DBBAmBL2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0B51B1EA01EB4864106D00D15824D2E3BECBCC81C993693589211AD86E3E00450870770BC55C044A4E1F25FFD59713C05AC2AF215F44578FQDjCF" TargetMode="External"/><Relationship Id="rId17" Type="http://schemas.openxmlformats.org/officeDocument/2006/relationships/hyperlink" Target="consultantplus://offline/ref=BCA99E1168DB675F38CBF71E661FD6A9E303A5FC4F21829DA073363EC0D038A62FCD5BE5C06857675E5091FC0D74F56CE241E0D486s431M" TargetMode="Externa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chetli33sp/" TargetMode="External"/><Relationship Id="rId5" Type="http://schemas.openxmlformats.org/officeDocument/2006/relationships/footnotes" Target="footnotes.xml"/><Relationship Id="rId15"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http://mechetli33s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A9773630B7F85C4DDB03A4BAD5DF3A8B0E3456DE04546EF886E7448F978964BA3F29D7931B17509572F0C90BE1DE5B0BF1E31DEE29C8A13jFG" TargetMode="External"/><Relationship Id="rId14" Type="http://schemas.openxmlformats.org/officeDocument/2006/relationships/hyperlink" Target="http://mechetli33s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70</Pages>
  <Words>22970</Words>
  <Characters>130931</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Aigul</dc:creator>
  <cp:lastModifiedBy>Мечетлино</cp:lastModifiedBy>
  <cp:revision>3</cp:revision>
  <cp:lastPrinted>2021-06-28T06:46:00Z</cp:lastPrinted>
  <dcterms:created xsi:type="dcterms:W3CDTF">2021-06-03T04:34:00Z</dcterms:created>
  <dcterms:modified xsi:type="dcterms:W3CDTF">2021-06-28T06:47:00Z</dcterms:modified>
</cp:coreProperties>
</file>