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BA2BA4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A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BA2BA4" w:rsidRDefault="00BA2BA4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08D" w:rsidRPr="00BA2BA4" w:rsidRDefault="00A8237F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 w:rsid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«11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BA2BA4" w:rsidRDefault="00BA2BA4" w:rsidP="00BA2B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91E51" w:rsidRPr="00E91E51" w:rsidRDefault="00E91E51" w:rsidP="00E91E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О внесении изменений постановление Администрации сельского поселения </w:t>
      </w:r>
      <w:r w:rsidRPr="00CB5225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район </w:t>
      </w:r>
      <w:r w:rsidRPr="00E91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CB52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18.12.2018 г. №50</w:t>
      </w: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«Об утверждении Порядка формирования и ведения реестра муниципальных услуг (функций) сельского поселения </w:t>
      </w:r>
      <w:r w:rsidRPr="00CB5225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 район Республики Башкортостан»</w:t>
      </w:r>
    </w:p>
    <w:p w:rsidR="00E91E51" w:rsidRPr="00E91E51" w:rsidRDefault="00E91E51" w:rsidP="00E91E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E91E51" w:rsidRPr="00E91E51" w:rsidRDefault="00E91E51" w:rsidP="00E91E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Рассмотрев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Протест прокуратуры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«29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2021г. № 8-2021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постановление администрации СП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МР </w:t>
      </w:r>
      <w:proofErr w:type="spellStart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РБ от 18.12.2018 № 50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Федеральным законом от 27 июля 2010 № 210-ФЗ «Об </w:t>
      </w:r>
      <w:r w:rsidRPr="00E91E5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организации предоставления государственных и муниципальных услуг»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, </w:t>
      </w:r>
      <w:r w:rsidRPr="00E91E5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постановлением 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Правительства Республики Башкортостан от 21 апреля 2009 №147 «О порядке формирования и ведения перечня государственных услуг (функций) </w:t>
      </w:r>
      <w:r w:rsidRPr="00E91E5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Республики Башкортостан», 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 </w:t>
      </w:r>
    </w:p>
    <w:p w:rsidR="00E91E51" w:rsidRPr="00E91E51" w:rsidRDefault="00E91E51" w:rsidP="00E91E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E51" w:rsidRPr="00E91E51" w:rsidRDefault="00E91E51" w:rsidP="00E91E5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1. Внести в постановление Администрации 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 от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18.12.2018 г. №50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(далее- Постановление) «Об утверждении Порядка формирования и ведения реестра муниципальных услуг (функций) 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 Республики Башкортостан» (далее – Порядок), следующие изменения:</w:t>
      </w:r>
    </w:p>
    <w:p w:rsidR="00E91E51" w:rsidRPr="00E91E51" w:rsidRDefault="00E91E51" w:rsidP="00E91E51">
      <w:pPr>
        <w:numPr>
          <w:ilvl w:val="1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Наименование Постановления изложить в следующей редакции:</w:t>
      </w: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«О порядке формирования и ведения перечня муниципальных услуг 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района Республики Башкортостан».</w:t>
      </w:r>
    </w:p>
    <w:p w:rsidR="00E91E51" w:rsidRPr="00E91E51" w:rsidRDefault="00E91E51" w:rsidP="00E91E51">
      <w:pPr>
        <w:numPr>
          <w:ilvl w:val="1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Пункт 1 Постановления изложить в следующей редакции:</w:t>
      </w:r>
    </w:p>
    <w:p w:rsidR="00E91E51" w:rsidRPr="00E91E51" w:rsidRDefault="00E91E51" w:rsidP="00E91E51">
      <w:pPr>
        <w:shd w:val="clear" w:color="auto" w:fill="FFFFFF"/>
        <w:tabs>
          <w:tab w:val="left" w:pos="10215"/>
        </w:tabs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«1. Утвердить «Порядок формирования и ведения перечня муниципальных услуг 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 Республики Башкортостан</w:t>
      </w:r>
      <w:proofErr w:type="gram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»,  в</w:t>
      </w:r>
      <w:proofErr w:type="gram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новой редакции согласно Приложению.».</w:t>
      </w:r>
    </w:p>
    <w:p w:rsidR="00E91E51" w:rsidRPr="00E91E51" w:rsidRDefault="00E91E51" w:rsidP="00E91E51">
      <w:pPr>
        <w:shd w:val="clear" w:color="auto" w:fill="FFFFFF"/>
        <w:tabs>
          <w:tab w:val="left" w:pos="10215"/>
        </w:tabs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lastRenderedPageBreak/>
        <w:t>1.3.  Н</w:t>
      </w:r>
      <w:r w:rsidRPr="00E91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аименование Приложения к Постановлению изложить в следующей редакции:</w:t>
      </w:r>
    </w:p>
    <w:p w:rsidR="00E91E51" w:rsidRPr="00E91E51" w:rsidRDefault="00E91E51" w:rsidP="00E91E51">
      <w:pPr>
        <w:shd w:val="clear" w:color="auto" w:fill="FFFFFF"/>
        <w:tabs>
          <w:tab w:val="left" w:pos="10215"/>
        </w:tabs>
        <w:spacing w:after="0" w:line="240" w:lineRule="auto"/>
        <w:ind w:right="-4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Порядок формирования и ведения перечня муниципальных услуг 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 Республики Башкортостан».</w:t>
      </w:r>
    </w:p>
    <w:p w:rsidR="00E91E51" w:rsidRPr="00E91E51" w:rsidRDefault="00E91E51" w:rsidP="00E91E51">
      <w:pPr>
        <w:shd w:val="clear" w:color="auto" w:fill="FFFFFF"/>
        <w:tabs>
          <w:tab w:val="left" w:pos="10215"/>
        </w:tabs>
        <w:spacing w:after="0" w:line="240" w:lineRule="auto"/>
        <w:ind w:left="720" w:right="-4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Преамбулу к Порядку изложить в следующей редакции: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right="192"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1E5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Настоящий Порядок определяет правила формирования и ведения перечня 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муниципальных услуг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 Республики Башкортостан.».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left="720" w:right="192"/>
        <w:contextualSpacing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1.5. Пункт 2 Порядка изложить в следующей редакции: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«2. </w:t>
      </w:r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представляет собой систематизированный свод сведений о: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услугах, 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предоставляемых Администрацией сельского поселения </w:t>
      </w:r>
      <w:r w:rsidRPr="00CB5225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Мечетлинский</w:t>
      </w:r>
      <w:r w:rsidRPr="00E91E5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(далее – Администрация)</w:t>
      </w:r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запросам заявителей, на которые распространяется действие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№210-ФЗ "Об организации предоставления государственных и муниципальных услуг" (далее -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proofErr w:type="gramEnd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услугах государственных учреждений и иных организаций, указанных в пункте 3 статьи 1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услугах, осуществляемых в рамках государственных полномочий Российской Федераций, переданных органам местного самоуправления на основании федеральных законов с предоставлением субвенций из федерального бюджета, в отношении которых административные регламенты предоставления муниципальных услуг утверждаются Администрацией, если иное не установлено федеральными законами.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 не должны включаться сведения: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услугах, необходимых и обязательных для предоставления Администрацией муниципальных услуг в соответствии со статьей 9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услугах, оказываемых муниципальными учреждениями и иными организациями, в которых размещается муниципальное задание (заказ) в соответствии с бюджетным законодательством Российской Федерации, за исключением услуг учреждений и организаций, указанных в пункте 3 статьи 1 </w:t>
      </w: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формирования Перечня является создание информационного ресурса, содержащего актуальные и достоверные сведения о муниципальных услугах и подлежащего использованию для разработки административных регламентов предоставления муниципальных услуг и раскрытия информации о муниципальных услугах, в том числе в государственной информационной системе «Портал государственных и муниципальных услуг (функций) Республики Башкортостан».</w:t>
      </w: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1.6. Пункт 8 Порядка изложить в следующей редакции: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«8. </w:t>
      </w:r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должен содержать сгруппированные по сферам жизнедеятельности общества следующие сведения о государственных услугах: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услуги;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муниципальной услуги;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идентификационный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 муниципальной услуги;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реквизиты нормативного правового акта, устанавливающего предоставление муниципальной услуги, утверждающего регламент и (или) стандарт качества предоставления муниципальной услуги (при наличии, утвержденных нормативных правовых актов);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характеризующие объем муниципальной услуги (в соответствующих единицах измерения);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исполнительного органа местного самоуправления, организации, которые предоставляют муниципальную услугу;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муниципальной услуги (для получателя);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получателей муниципальной услуги;</w:t>
      </w:r>
    </w:p>
    <w:p w:rsidR="00E91E51" w:rsidRPr="00E91E51" w:rsidRDefault="00E91E51" w:rsidP="00E91E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(для получателя);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proofErr w:type="gramEnd"/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реквизиты нормативного правового акта, определяющего оплату муниципальной услуги.».</w:t>
      </w:r>
    </w:p>
    <w:p w:rsidR="00E91E51" w:rsidRPr="00E91E51" w:rsidRDefault="00E91E51" w:rsidP="00E91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1.7. По тексту Порядка слова </w:t>
      </w:r>
      <w:r w:rsidRPr="00E91E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«(функции)», «(функций)»</w:t>
      </w:r>
      <w:r w:rsidRPr="00E91E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исключить.</w:t>
      </w:r>
    </w:p>
    <w:p w:rsidR="00CB5225" w:rsidRPr="00CB5225" w:rsidRDefault="00E91E51" w:rsidP="00CB52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  на информационном стенде в администрации сельского  поселения Мечетлинский сельсовет муниципального района </w:t>
      </w:r>
      <w:proofErr w:type="spellStart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Республики Башкортостан по адресу: Республика Башкортостан, </w:t>
      </w:r>
      <w:proofErr w:type="spellStart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с. Мечетлино, ул. Центральная, д.67 и на  официальном сайте администрации  сельского  поселения Мечетлинский сельсовет муниципального района </w:t>
      </w:r>
      <w:proofErr w:type="spellStart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</w:t>
      </w:r>
      <w:r w:rsidR="00CB5225" w:rsidRPr="00CB52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 по адресу:</w:t>
      </w:r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</w:t>
      </w:r>
      <w:hyperlink r:id="rId6" w:history="1"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</w:t>
        </w:r>
        <w:proofErr w:type="spellStart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mechetli</w:t>
        </w:r>
        <w:proofErr w:type="spellEnd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33</w:t>
        </w:r>
        <w:proofErr w:type="spellStart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sp</w:t>
        </w:r>
        <w:proofErr w:type="spellEnd"/>
        <w:r w:rsidR="00CB5225" w:rsidRPr="00CB522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</w:hyperlink>
      <w:r w:rsidR="00CB5225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1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</w:t>
      </w: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E51" w:rsidRPr="00E91E51" w:rsidRDefault="00E91E51" w:rsidP="00E91E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Pr="00CB5225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Pr="00CB5225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 w:rsidRPr="00CB5225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sectPr w:rsidR="00D3208D" w:rsidRPr="00CB5225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4D2561"/>
    <w:multiLevelType w:val="multilevel"/>
    <w:tmpl w:val="F0FA38A4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8237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5225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DE3E11"/>
    <w:rsid w:val="00E21F3D"/>
    <w:rsid w:val="00E27904"/>
    <w:rsid w:val="00E41744"/>
    <w:rsid w:val="00E54D1E"/>
    <w:rsid w:val="00E63DB3"/>
    <w:rsid w:val="00E91E51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echetli33sp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2</cp:revision>
  <cp:lastPrinted>2021-04-29T06:06:00Z</cp:lastPrinted>
  <dcterms:created xsi:type="dcterms:W3CDTF">2021-05-17T07:05:00Z</dcterms:created>
  <dcterms:modified xsi:type="dcterms:W3CDTF">2021-05-17T07:05:00Z</dcterms:modified>
</cp:coreProperties>
</file>